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8F71C" w14:textId="77777777" w:rsidR="008C3AC7" w:rsidRDefault="008C3AC7" w:rsidP="008C3AC7">
      <w:pPr>
        <w:pStyle w:val="Style26"/>
        <w:shd w:val="clear" w:color="auto" w:fill="auto"/>
        <w:tabs>
          <w:tab w:val="left" w:pos="886"/>
        </w:tabs>
        <w:spacing w:line="276" w:lineRule="auto"/>
        <w:ind w:left="567" w:right="709" w:hanging="567"/>
        <w:jc w:val="center"/>
        <w:rPr>
          <w:rFonts w:ascii="Arial" w:hAnsi="Arial" w:cs="Arial"/>
          <w:b/>
        </w:rPr>
      </w:pPr>
    </w:p>
    <w:p w14:paraId="5C4CC536" w14:textId="77777777" w:rsidR="008C3AC7" w:rsidRDefault="008C3AC7" w:rsidP="008C3AC7">
      <w:pPr>
        <w:pStyle w:val="Style26"/>
        <w:shd w:val="clear" w:color="auto" w:fill="auto"/>
        <w:tabs>
          <w:tab w:val="left" w:pos="886"/>
        </w:tabs>
        <w:spacing w:line="276" w:lineRule="auto"/>
        <w:ind w:left="567" w:right="709" w:hanging="567"/>
        <w:jc w:val="center"/>
        <w:rPr>
          <w:rFonts w:ascii="Arial" w:hAnsi="Arial" w:cs="Arial"/>
          <w:b/>
        </w:rPr>
      </w:pPr>
      <w:bookmarkStart w:id="0" w:name="_Hlk161911884"/>
      <w:r w:rsidRPr="005D1258">
        <w:rPr>
          <w:rFonts w:ascii="Arial" w:hAnsi="Arial" w:cs="Arial"/>
          <w:b/>
        </w:rPr>
        <w:t>Obvezni sadržaj Ugovora o kreditu</w:t>
      </w:r>
    </w:p>
    <w:p w14:paraId="6B200826" w14:textId="783E976B" w:rsidR="00914843" w:rsidRPr="005D1258" w:rsidRDefault="00914843" w:rsidP="008C3AC7">
      <w:pPr>
        <w:pStyle w:val="Style26"/>
        <w:shd w:val="clear" w:color="auto" w:fill="auto"/>
        <w:tabs>
          <w:tab w:val="left" w:pos="886"/>
        </w:tabs>
        <w:spacing w:line="276" w:lineRule="auto"/>
        <w:ind w:left="567" w:right="709" w:hanging="567"/>
        <w:jc w:val="center"/>
        <w:rPr>
          <w:rFonts w:ascii="Arial" w:hAnsi="Arial" w:cs="Arial"/>
          <w:b/>
        </w:rPr>
      </w:pPr>
      <w:r w:rsidRPr="007907E1">
        <w:rPr>
          <w:rFonts w:ascii="Arial" w:hAnsi="Arial" w:cs="Arial"/>
          <w:b/>
          <w:bCs/>
          <w:sz w:val="20"/>
          <w:szCs w:val="20"/>
        </w:rPr>
        <w:t>OPK-LIKV-01/24</w:t>
      </w:r>
    </w:p>
    <w:bookmarkEnd w:id="0"/>
    <w:p w14:paraId="083692DF" w14:textId="77777777" w:rsidR="008C3AC7" w:rsidRPr="00BA473A" w:rsidRDefault="008C3AC7" w:rsidP="008C3AC7">
      <w:pPr>
        <w:pStyle w:val="Style26"/>
        <w:shd w:val="clear" w:color="auto" w:fill="auto"/>
        <w:tabs>
          <w:tab w:val="left" w:pos="886"/>
        </w:tabs>
        <w:spacing w:line="276" w:lineRule="auto"/>
        <w:ind w:left="567" w:right="709" w:hanging="567"/>
        <w:jc w:val="center"/>
        <w:rPr>
          <w:rFonts w:ascii="Arial" w:hAnsi="Arial" w:cs="Arial"/>
          <w:b/>
          <w:sz w:val="20"/>
          <w:szCs w:val="20"/>
        </w:rPr>
      </w:pPr>
    </w:p>
    <w:p w14:paraId="30AD17DB" w14:textId="77777777" w:rsidR="008C3AC7" w:rsidRPr="00BA473A" w:rsidRDefault="008C3AC7" w:rsidP="008C3AC7">
      <w:pPr>
        <w:spacing w:line="276" w:lineRule="auto"/>
        <w:jc w:val="both"/>
        <w:rPr>
          <w:rFonts w:ascii="Arial" w:hAnsi="Arial" w:cs="Arial"/>
          <w:sz w:val="20"/>
          <w:szCs w:val="20"/>
        </w:rPr>
      </w:pPr>
      <w:r w:rsidRPr="00BA473A">
        <w:rPr>
          <w:rFonts w:ascii="Arial" w:hAnsi="Arial" w:cs="Arial"/>
          <w:sz w:val="20"/>
          <w:szCs w:val="20"/>
        </w:rPr>
        <w:t>Osiguranik se obvezuje, uz odredbe koje na odgovarajući način odražavaju svrhu i predmet Sporazuma o osiguranju portfelja, u sve Ugovore o kreditu uvrstiti odredbe kojima se na odgovarajući način prenosi sljedeće:</w:t>
      </w:r>
    </w:p>
    <w:p w14:paraId="7B78F1CA" w14:textId="77777777" w:rsidR="008C3AC7" w:rsidRPr="00E8156F" w:rsidRDefault="008C3AC7" w:rsidP="008C3AC7">
      <w:pPr>
        <w:spacing w:line="276" w:lineRule="auto"/>
        <w:ind w:left="567" w:hanging="567"/>
        <w:jc w:val="both"/>
        <w:rPr>
          <w:rFonts w:ascii="Arial" w:hAnsi="Arial" w:cs="Arial"/>
          <w:sz w:val="18"/>
          <w:szCs w:val="18"/>
        </w:rPr>
      </w:pPr>
    </w:p>
    <w:p w14:paraId="69E0CC4A" w14:textId="77777777" w:rsidR="008C3AC7" w:rsidRPr="00BA473A" w:rsidRDefault="008C3AC7" w:rsidP="008C3AC7">
      <w:pPr>
        <w:pStyle w:val="ListParagraph"/>
        <w:widowControl w:val="0"/>
        <w:numPr>
          <w:ilvl w:val="0"/>
          <w:numId w:val="48"/>
        </w:numPr>
        <w:spacing w:line="276" w:lineRule="auto"/>
        <w:jc w:val="both"/>
        <w:rPr>
          <w:rFonts w:ascii="Arial" w:hAnsi="Arial" w:cs="Arial"/>
          <w:sz w:val="20"/>
          <w:szCs w:val="20"/>
        </w:rPr>
      </w:pPr>
      <w:r w:rsidRPr="00BA473A">
        <w:rPr>
          <w:rFonts w:ascii="Arial" w:hAnsi="Arial" w:cs="Arial"/>
          <w:sz w:val="20"/>
          <w:szCs w:val="20"/>
        </w:rPr>
        <w:t xml:space="preserve">Utvrđenje da je Kredit odobren u suradnji s </w:t>
      </w:r>
      <w:r>
        <w:rPr>
          <w:rFonts w:ascii="Arial" w:hAnsi="Arial" w:cs="Arial"/>
          <w:sz w:val="20"/>
          <w:szCs w:val="20"/>
        </w:rPr>
        <w:t>Osigurateljem</w:t>
      </w:r>
      <w:r w:rsidRPr="00BA473A">
        <w:rPr>
          <w:rFonts w:ascii="Arial" w:hAnsi="Arial" w:cs="Arial"/>
          <w:sz w:val="20"/>
          <w:szCs w:val="20"/>
        </w:rPr>
        <w:t xml:space="preserve"> po Programu osiguranja</w:t>
      </w:r>
      <w:r>
        <w:rPr>
          <w:rFonts w:ascii="Arial" w:hAnsi="Arial" w:cs="Arial"/>
          <w:sz w:val="20"/>
          <w:szCs w:val="20"/>
        </w:rPr>
        <w:t>.</w:t>
      </w:r>
    </w:p>
    <w:p w14:paraId="700A211A" w14:textId="77777777" w:rsidR="008C3AC7" w:rsidRPr="00E8156F" w:rsidRDefault="008C3AC7" w:rsidP="008C3AC7">
      <w:pPr>
        <w:tabs>
          <w:tab w:val="left" w:pos="6323"/>
        </w:tabs>
        <w:spacing w:line="276" w:lineRule="auto"/>
        <w:ind w:left="567" w:hanging="567"/>
        <w:jc w:val="both"/>
        <w:rPr>
          <w:rFonts w:ascii="Arial" w:hAnsi="Arial" w:cs="Arial"/>
          <w:sz w:val="18"/>
          <w:szCs w:val="18"/>
        </w:rPr>
      </w:pPr>
      <w:r>
        <w:rPr>
          <w:rFonts w:ascii="Arial" w:hAnsi="Arial" w:cs="Arial"/>
          <w:sz w:val="18"/>
          <w:szCs w:val="18"/>
        </w:rPr>
        <w:tab/>
      </w:r>
      <w:r>
        <w:rPr>
          <w:rFonts w:ascii="Arial" w:hAnsi="Arial" w:cs="Arial"/>
          <w:sz w:val="18"/>
          <w:szCs w:val="18"/>
        </w:rPr>
        <w:tab/>
      </w:r>
    </w:p>
    <w:p w14:paraId="4FA4C3B4" w14:textId="77777777" w:rsidR="008C3AC7" w:rsidRPr="00BA473A" w:rsidRDefault="008C3AC7" w:rsidP="008C3AC7">
      <w:pPr>
        <w:pStyle w:val="ListParagraph"/>
        <w:widowControl w:val="0"/>
        <w:numPr>
          <w:ilvl w:val="0"/>
          <w:numId w:val="48"/>
        </w:numPr>
        <w:spacing w:line="276" w:lineRule="auto"/>
        <w:jc w:val="both"/>
        <w:rPr>
          <w:rFonts w:ascii="Arial" w:hAnsi="Arial" w:cs="Arial"/>
          <w:sz w:val="20"/>
          <w:szCs w:val="20"/>
        </w:rPr>
      </w:pPr>
      <w:r w:rsidRPr="00BA473A">
        <w:rPr>
          <w:rFonts w:ascii="Arial" w:hAnsi="Arial" w:cs="Arial"/>
          <w:sz w:val="20"/>
          <w:szCs w:val="20"/>
        </w:rPr>
        <w:t>Izjav</w:t>
      </w:r>
      <w:r>
        <w:rPr>
          <w:rFonts w:ascii="Arial" w:hAnsi="Arial" w:cs="Arial"/>
          <w:sz w:val="20"/>
          <w:szCs w:val="20"/>
        </w:rPr>
        <w:t>u</w:t>
      </w:r>
      <w:r w:rsidRPr="00BA473A">
        <w:rPr>
          <w:rFonts w:ascii="Arial" w:hAnsi="Arial" w:cs="Arial"/>
          <w:sz w:val="20"/>
          <w:szCs w:val="20"/>
        </w:rPr>
        <w:t xml:space="preserve"> Izvoznika da je u cijelosti upoznat s Programom osiguranja i Općim uvjetima te da je suglasan da se Kredit odobri u skladu s Programom osiguranja</w:t>
      </w:r>
      <w:r>
        <w:rPr>
          <w:rFonts w:ascii="Arial" w:hAnsi="Arial" w:cs="Arial"/>
          <w:sz w:val="20"/>
          <w:szCs w:val="20"/>
        </w:rPr>
        <w:t>.</w:t>
      </w:r>
    </w:p>
    <w:p w14:paraId="7EF4A189" w14:textId="77777777" w:rsidR="008C3AC7" w:rsidRPr="00E8156F" w:rsidRDefault="008C3AC7" w:rsidP="008C3AC7">
      <w:pPr>
        <w:spacing w:line="276" w:lineRule="auto"/>
        <w:ind w:left="567" w:hanging="567"/>
        <w:jc w:val="both"/>
        <w:rPr>
          <w:rFonts w:ascii="Arial" w:hAnsi="Arial" w:cs="Arial"/>
          <w:sz w:val="18"/>
          <w:szCs w:val="18"/>
        </w:rPr>
      </w:pPr>
    </w:p>
    <w:p w14:paraId="09E5FA1C" w14:textId="77777777" w:rsidR="008C3AC7" w:rsidRPr="00BA473A" w:rsidRDefault="008C3AC7" w:rsidP="008C3AC7">
      <w:pPr>
        <w:pStyle w:val="ListParagraph"/>
        <w:widowControl w:val="0"/>
        <w:numPr>
          <w:ilvl w:val="0"/>
          <w:numId w:val="48"/>
        </w:numPr>
        <w:spacing w:line="276" w:lineRule="auto"/>
        <w:jc w:val="both"/>
        <w:rPr>
          <w:rFonts w:ascii="Arial" w:hAnsi="Arial" w:cs="Arial"/>
          <w:sz w:val="20"/>
          <w:szCs w:val="20"/>
        </w:rPr>
      </w:pPr>
      <w:r w:rsidRPr="00BA473A">
        <w:rPr>
          <w:rFonts w:ascii="Arial" w:hAnsi="Arial" w:cs="Arial"/>
          <w:sz w:val="20"/>
          <w:szCs w:val="20"/>
        </w:rPr>
        <w:t>Ovlaštenje Osiguraniku i Osiguratelju od strane Izvoznika (</w:t>
      </w:r>
      <w:r>
        <w:rPr>
          <w:rFonts w:ascii="Arial" w:hAnsi="Arial" w:cs="Arial"/>
          <w:sz w:val="20"/>
          <w:szCs w:val="20"/>
        </w:rPr>
        <w:t>kao</w:t>
      </w:r>
      <w:r w:rsidRPr="00CE24B5">
        <w:rPr>
          <w:rFonts w:ascii="Arial" w:hAnsi="Arial" w:cs="Arial"/>
          <w:sz w:val="20"/>
          <w:szCs w:val="20"/>
        </w:rPr>
        <w:t xml:space="preserve"> i jamca/sudužnika</w:t>
      </w:r>
      <w:r>
        <w:rPr>
          <w:rFonts w:ascii="Arial" w:hAnsi="Arial" w:cs="Arial"/>
          <w:sz w:val="20"/>
          <w:szCs w:val="20"/>
        </w:rPr>
        <w:t>, ako postoje</w:t>
      </w:r>
      <w:r w:rsidRPr="00CE24B5">
        <w:rPr>
          <w:rFonts w:ascii="Arial" w:hAnsi="Arial" w:cs="Arial"/>
          <w:sz w:val="20"/>
          <w:szCs w:val="20"/>
        </w:rPr>
        <w:t xml:space="preserve">) </w:t>
      </w:r>
      <w:r w:rsidRPr="00BA473A">
        <w:rPr>
          <w:rFonts w:ascii="Arial" w:hAnsi="Arial" w:cs="Arial"/>
          <w:sz w:val="20"/>
          <w:szCs w:val="20"/>
        </w:rPr>
        <w:t xml:space="preserve">da vrše uvid u poslovne knjige Izvoznika </w:t>
      </w:r>
      <w:r w:rsidRPr="00CE24B5">
        <w:rPr>
          <w:rFonts w:ascii="Arial" w:hAnsi="Arial" w:cs="Arial"/>
          <w:sz w:val="20"/>
          <w:szCs w:val="20"/>
        </w:rPr>
        <w:t>(</w:t>
      </w:r>
      <w:r>
        <w:rPr>
          <w:rFonts w:ascii="Arial" w:hAnsi="Arial" w:cs="Arial"/>
          <w:sz w:val="20"/>
          <w:szCs w:val="20"/>
        </w:rPr>
        <w:t>kao</w:t>
      </w:r>
      <w:r w:rsidRPr="00CE24B5">
        <w:rPr>
          <w:rFonts w:ascii="Arial" w:hAnsi="Arial" w:cs="Arial"/>
          <w:sz w:val="20"/>
          <w:szCs w:val="20"/>
        </w:rPr>
        <w:t xml:space="preserve"> i jamca/sudužnika</w:t>
      </w:r>
      <w:r>
        <w:rPr>
          <w:rFonts w:ascii="Arial" w:hAnsi="Arial" w:cs="Arial"/>
          <w:sz w:val="20"/>
          <w:szCs w:val="20"/>
        </w:rPr>
        <w:t>, ako postoje</w:t>
      </w:r>
      <w:r w:rsidRPr="00CE24B5">
        <w:rPr>
          <w:rFonts w:ascii="Arial" w:hAnsi="Arial" w:cs="Arial"/>
          <w:sz w:val="20"/>
          <w:szCs w:val="20"/>
        </w:rPr>
        <w:t>)</w:t>
      </w:r>
      <w:r w:rsidRPr="00BA473A">
        <w:rPr>
          <w:rFonts w:ascii="Arial" w:hAnsi="Arial" w:cs="Arial"/>
          <w:sz w:val="20"/>
          <w:szCs w:val="20"/>
        </w:rPr>
        <w:t xml:space="preserve">, ostalu dokumentaciju vezanu uz Kredit, </w:t>
      </w:r>
      <w:r w:rsidRPr="00F47A84">
        <w:rPr>
          <w:rFonts w:ascii="Arial" w:hAnsi="Arial" w:cs="Arial"/>
          <w:sz w:val="20"/>
          <w:szCs w:val="20"/>
        </w:rPr>
        <w:t>službena financijska izvješća Izvoznika</w:t>
      </w:r>
      <w:r>
        <w:rPr>
          <w:rFonts w:ascii="Arial" w:hAnsi="Arial" w:cs="Arial"/>
          <w:sz w:val="20"/>
          <w:szCs w:val="20"/>
        </w:rPr>
        <w:t>, izvozne ugovore/narudžbe</w:t>
      </w:r>
      <w:r w:rsidRPr="00F47A84">
        <w:rPr>
          <w:rFonts w:ascii="Arial" w:hAnsi="Arial" w:cs="Arial"/>
          <w:sz w:val="20"/>
          <w:szCs w:val="20"/>
        </w:rPr>
        <w:t xml:space="preserve"> ili druge dokumente na temelju kojih je Osiguranik utvrdio </w:t>
      </w:r>
      <w:r>
        <w:rPr>
          <w:rFonts w:ascii="Arial" w:hAnsi="Arial" w:cs="Arial"/>
          <w:sz w:val="20"/>
          <w:szCs w:val="20"/>
        </w:rPr>
        <w:t>kriterij izvoza</w:t>
      </w:r>
      <w:r w:rsidRPr="00354F28">
        <w:rPr>
          <w:rFonts w:ascii="Arial" w:hAnsi="Arial" w:cs="Arial"/>
          <w:sz w:val="20"/>
          <w:szCs w:val="20"/>
        </w:rPr>
        <w:t xml:space="preserve"> u skladu s Kriterijima prihvatljivosti za uključenje kredita u portfelj u odnosu na Izvoznika, </w:t>
      </w:r>
      <w:r>
        <w:rPr>
          <w:rFonts w:ascii="Arial" w:hAnsi="Arial" w:cs="Arial"/>
          <w:sz w:val="20"/>
          <w:szCs w:val="20"/>
        </w:rPr>
        <w:t>dokumente na temelju kojih je Osiguratelj utvrdio da Izvoznik u</w:t>
      </w:r>
      <w:r w:rsidRPr="00354F28">
        <w:rPr>
          <w:rFonts w:ascii="Arial" w:hAnsi="Arial" w:cs="Arial"/>
          <w:sz w:val="20"/>
          <w:szCs w:val="20"/>
        </w:rPr>
        <w:t>redno podmiruje svoje kreditne obveze i obveze prema državi</w:t>
      </w:r>
      <w:r>
        <w:rPr>
          <w:rFonts w:ascii="Arial" w:hAnsi="Arial" w:cs="Arial"/>
          <w:sz w:val="20"/>
          <w:szCs w:val="20"/>
        </w:rPr>
        <w:t xml:space="preserve">, </w:t>
      </w:r>
      <w:r w:rsidRPr="00354F28">
        <w:rPr>
          <w:rFonts w:ascii="Arial" w:hAnsi="Arial" w:cs="Arial"/>
          <w:sz w:val="20"/>
          <w:szCs w:val="20"/>
        </w:rPr>
        <w:t xml:space="preserve">dokument na temelju kojeg je Osiguranik utvrdio iznos Kredita u skladu s Kriterijima prihvatljivosti za uključenje kredita u portfelj u odnosu na Kredit iz točke 1.2. Programa osiguranja, kao i </w:t>
      </w:r>
      <w:r>
        <w:rPr>
          <w:rFonts w:ascii="Arial" w:hAnsi="Arial" w:cs="Arial"/>
          <w:sz w:val="20"/>
          <w:szCs w:val="20"/>
        </w:rPr>
        <w:t xml:space="preserve">u </w:t>
      </w:r>
      <w:r w:rsidRPr="00354F28">
        <w:rPr>
          <w:rFonts w:ascii="Arial" w:hAnsi="Arial" w:cs="Arial"/>
          <w:sz w:val="20"/>
          <w:szCs w:val="20"/>
        </w:rPr>
        <w:t>poslovne knjige Osiguranika koje se tiču Kredita i Ugovora o kreditu</w:t>
      </w:r>
      <w:r>
        <w:rPr>
          <w:rFonts w:ascii="Arial" w:hAnsi="Arial" w:cs="Arial"/>
          <w:sz w:val="20"/>
          <w:szCs w:val="20"/>
        </w:rPr>
        <w:t>.</w:t>
      </w:r>
    </w:p>
    <w:p w14:paraId="56B8C908" w14:textId="77777777" w:rsidR="008C3AC7" w:rsidRPr="00E8156F" w:rsidRDefault="008C3AC7" w:rsidP="008C3AC7">
      <w:pPr>
        <w:spacing w:line="276" w:lineRule="auto"/>
        <w:ind w:left="567" w:hanging="567"/>
        <w:jc w:val="both"/>
        <w:rPr>
          <w:rFonts w:ascii="Arial" w:hAnsi="Arial" w:cs="Arial"/>
          <w:sz w:val="18"/>
          <w:szCs w:val="18"/>
        </w:rPr>
      </w:pPr>
    </w:p>
    <w:p w14:paraId="0A050EFA" w14:textId="77777777" w:rsidR="008C3AC7" w:rsidRPr="00BA473A" w:rsidRDefault="008C3AC7" w:rsidP="008C3AC7">
      <w:pPr>
        <w:pStyle w:val="ListParagraph"/>
        <w:widowControl w:val="0"/>
        <w:numPr>
          <w:ilvl w:val="0"/>
          <w:numId w:val="48"/>
        </w:numPr>
        <w:spacing w:line="276" w:lineRule="auto"/>
        <w:jc w:val="both"/>
        <w:rPr>
          <w:rFonts w:ascii="Arial" w:hAnsi="Arial" w:cs="Arial"/>
          <w:sz w:val="20"/>
          <w:szCs w:val="20"/>
        </w:rPr>
      </w:pPr>
      <w:r w:rsidRPr="00BA473A">
        <w:rPr>
          <w:rFonts w:ascii="Arial" w:hAnsi="Arial" w:cs="Arial"/>
          <w:sz w:val="20"/>
          <w:szCs w:val="20"/>
        </w:rPr>
        <w:t>Obvez</w:t>
      </w:r>
      <w:r>
        <w:rPr>
          <w:rFonts w:ascii="Arial" w:hAnsi="Arial" w:cs="Arial"/>
          <w:sz w:val="20"/>
          <w:szCs w:val="20"/>
        </w:rPr>
        <w:t>u</w:t>
      </w:r>
      <w:r w:rsidRPr="00BA473A">
        <w:rPr>
          <w:rFonts w:ascii="Arial" w:hAnsi="Arial" w:cs="Arial"/>
          <w:sz w:val="20"/>
          <w:szCs w:val="20"/>
        </w:rPr>
        <w:t xml:space="preserve"> Izvoznika da na zahtjev Osiguranika i/ili Osiguratelja dostavi informacije i/ili dokumentaciju potrebne za provedbu Programa osiguranja</w:t>
      </w:r>
      <w:r>
        <w:rPr>
          <w:rFonts w:ascii="Arial" w:hAnsi="Arial" w:cs="Arial"/>
          <w:sz w:val="20"/>
          <w:szCs w:val="20"/>
        </w:rPr>
        <w:t>.</w:t>
      </w:r>
      <w:r w:rsidRPr="00BA473A">
        <w:rPr>
          <w:rFonts w:ascii="Arial" w:hAnsi="Arial" w:cs="Arial"/>
          <w:sz w:val="20"/>
          <w:szCs w:val="20"/>
        </w:rPr>
        <w:t xml:space="preserve"> </w:t>
      </w:r>
    </w:p>
    <w:p w14:paraId="7F1C42D7" w14:textId="77777777" w:rsidR="008C3AC7" w:rsidRPr="00E8156F" w:rsidRDefault="008C3AC7" w:rsidP="008C3AC7">
      <w:pPr>
        <w:spacing w:line="276" w:lineRule="auto"/>
        <w:ind w:left="567" w:hanging="567"/>
        <w:jc w:val="both"/>
        <w:rPr>
          <w:rFonts w:ascii="Arial" w:hAnsi="Arial" w:cs="Arial"/>
          <w:sz w:val="18"/>
          <w:szCs w:val="18"/>
        </w:rPr>
      </w:pPr>
    </w:p>
    <w:p w14:paraId="7A3D30E2" w14:textId="77777777" w:rsidR="008C3AC7" w:rsidRPr="00BA473A" w:rsidRDefault="008C3AC7" w:rsidP="008C3AC7">
      <w:pPr>
        <w:pStyle w:val="ListParagraph"/>
        <w:widowControl w:val="0"/>
        <w:numPr>
          <w:ilvl w:val="0"/>
          <w:numId w:val="48"/>
        </w:numPr>
        <w:spacing w:line="276" w:lineRule="auto"/>
        <w:jc w:val="both"/>
        <w:rPr>
          <w:rFonts w:ascii="Arial" w:hAnsi="Arial" w:cs="Arial"/>
          <w:sz w:val="20"/>
          <w:szCs w:val="20"/>
        </w:rPr>
      </w:pPr>
      <w:r w:rsidRPr="00BA473A">
        <w:rPr>
          <w:rFonts w:ascii="Arial" w:hAnsi="Arial" w:cs="Arial"/>
          <w:sz w:val="20"/>
          <w:szCs w:val="20"/>
        </w:rPr>
        <w:t>Utvrđenje da je netočno ili neistinito davanje podataka od strane Izvoznika razlog za otkaz Kredita</w:t>
      </w:r>
      <w:r>
        <w:rPr>
          <w:rFonts w:ascii="Arial" w:hAnsi="Arial" w:cs="Arial"/>
          <w:sz w:val="20"/>
          <w:szCs w:val="20"/>
        </w:rPr>
        <w:t>.</w:t>
      </w:r>
    </w:p>
    <w:p w14:paraId="188934D5" w14:textId="77777777" w:rsidR="008C3AC7" w:rsidRPr="00E8156F" w:rsidRDefault="008C3AC7" w:rsidP="008C3AC7">
      <w:pPr>
        <w:spacing w:line="276" w:lineRule="auto"/>
        <w:ind w:left="567" w:hanging="567"/>
        <w:jc w:val="both"/>
        <w:rPr>
          <w:rFonts w:ascii="Arial" w:hAnsi="Arial" w:cs="Arial"/>
          <w:sz w:val="18"/>
          <w:szCs w:val="18"/>
        </w:rPr>
      </w:pPr>
    </w:p>
    <w:p w14:paraId="62BC840D" w14:textId="77777777" w:rsidR="008C3AC7" w:rsidRPr="00BA473A" w:rsidRDefault="008C3AC7" w:rsidP="008C3AC7">
      <w:pPr>
        <w:pStyle w:val="ListParagraph"/>
        <w:widowControl w:val="0"/>
        <w:numPr>
          <w:ilvl w:val="0"/>
          <w:numId w:val="48"/>
        </w:numPr>
        <w:spacing w:line="276" w:lineRule="auto"/>
        <w:jc w:val="both"/>
        <w:rPr>
          <w:rFonts w:ascii="Arial" w:hAnsi="Arial" w:cs="Arial"/>
          <w:sz w:val="20"/>
          <w:szCs w:val="20"/>
        </w:rPr>
      </w:pPr>
      <w:r w:rsidRPr="00BA473A">
        <w:rPr>
          <w:rFonts w:ascii="Arial" w:hAnsi="Arial" w:cs="Arial"/>
          <w:sz w:val="20"/>
          <w:szCs w:val="20"/>
        </w:rPr>
        <w:t xml:space="preserve">Utvrđenje da, </w:t>
      </w:r>
      <w:r>
        <w:rPr>
          <w:rFonts w:ascii="Arial" w:hAnsi="Arial" w:cs="Arial"/>
          <w:sz w:val="20"/>
          <w:szCs w:val="20"/>
        </w:rPr>
        <w:t>u skladu s</w:t>
      </w:r>
      <w:r w:rsidRPr="00BA473A">
        <w:rPr>
          <w:rFonts w:ascii="Arial" w:hAnsi="Arial" w:cs="Arial"/>
          <w:sz w:val="20"/>
          <w:szCs w:val="20"/>
        </w:rPr>
        <w:t xml:space="preserve"> Općim uvjetima:</w:t>
      </w:r>
    </w:p>
    <w:p w14:paraId="7522DB29" w14:textId="77777777" w:rsidR="008C3AC7" w:rsidRPr="006D554E" w:rsidRDefault="008C3AC7" w:rsidP="008C3AC7">
      <w:pPr>
        <w:pStyle w:val="ListParagraph"/>
        <w:widowControl w:val="0"/>
        <w:numPr>
          <w:ilvl w:val="0"/>
          <w:numId w:val="24"/>
        </w:numPr>
        <w:spacing w:line="276" w:lineRule="auto"/>
        <w:ind w:left="1418" w:hanging="567"/>
        <w:jc w:val="both"/>
        <w:rPr>
          <w:rFonts w:ascii="Arial" w:hAnsi="Arial" w:cs="Arial"/>
          <w:sz w:val="20"/>
          <w:szCs w:val="20"/>
        </w:rPr>
      </w:pPr>
      <w:r w:rsidRPr="006D554E">
        <w:rPr>
          <w:rFonts w:ascii="Arial" w:hAnsi="Arial" w:cs="Arial"/>
          <w:sz w:val="20"/>
          <w:szCs w:val="20"/>
        </w:rPr>
        <w:t>trenutkom isplate Odštete i/ili Troškova prisilne naplate Osiguraniku, na Osiguratelja prelaze sve tražbine iz Ugovora o kreditu zajedno sa sporednim pravima, uključujući instrumente osiguranja, i to do visine ukupno isplaćene Odštete i/ili Troškova prisilne naplate, uvećano za zakonsku zateznu kamatu koja pripada Osiguratelju, a koja teče od dana isplate do dana podmirenja tražbina Osiguratelja,</w:t>
      </w:r>
    </w:p>
    <w:p w14:paraId="553E9813" w14:textId="77777777" w:rsidR="008C3AC7" w:rsidRPr="006D554E" w:rsidRDefault="008C3AC7" w:rsidP="008C3AC7">
      <w:pPr>
        <w:pStyle w:val="ListParagraph"/>
        <w:widowControl w:val="0"/>
        <w:numPr>
          <w:ilvl w:val="0"/>
          <w:numId w:val="24"/>
        </w:numPr>
        <w:spacing w:line="276" w:lineRule="auto"/>
        <w:ind w:left="1418" w:hanging="567"/>
        <w:jc w:val="both"/>
        <w:rPr>
          <w:rFonts w:ascii="Arial" w:hAnsi="Arial" w:cs="Arial"/>
          <w:sz w:val="20"/>
          <w:szCs w:val="20"/>
        </w:rPr>
      </w:pPr>
      <w:r w:rsidRPr="006D554E">
        <w:rPr>
          <w:rFonts w:ascii="Arial" w:hAnsi="Arial" w:cs="Arial"/>
          <w:sz w:val="20"/>
          <w:szCs w:val="20"/>
        </w:rPr>
        <w:t>će Osiguratelj nakon isplate Odštete ustupiti radi ispunjenja Osiguraniku tražbine navedene pod a) ove točke te da će ovlastiti Osiguranika na vođenje svih potrebnih radnji i postupaka naplate,</w:t>
      </w:r>
    </w:p>
    <w:p w14:paraId="5D5CE532" w14:textId="77777777" w:rsidR="008C3AC7" w:rsidRPr="006D554E" w:rsidRDefault="008C3AC7" w:rsidP="008C3AC7">
      <w:pPr>
        <w:pStyle w:val="ListParagraph"/>
        <w:widowControl w:val="0"/>
        <w:numPr>
          <w:ilvl w:val="0"/>
          <w:numId w:val="24"/>
        </w:numPr>
        <w:spacing w:line="276" w:lineRule="auto"/>
        <w:ind w:left="1418" w:hanging="567"/>
        <w:jc w:val="both"/>
        <w:rPr>
          <w:rFonts w:ascii="Arial" w:hAnsi="Arial" w:cs="Arial"/>
          <w:sz w:val="20"/>
          <w:szCs w:val="20"/>
        </w:rPr>
      </w:pPr>
      <w:r w:rsidRPr="006D554E">
        <w:rPr>
          <w:rFonts w:ascii="Arial" w:hAnsi="Arial" w:cs="Arial"/>
          <w:sz w:val="20"/>
          <w:szCs w:val="20"/>
        </w:rPr>
        <w:t>je Osiguratelj ovlašten u svakom trenutku jednostranom pisanom izjavom upućenom Osiguraniku, od Osiguranika preuzeti nenamireni dio tražbina navedenih pod a) ove točke zajedno sa pripadajućim sporednim pravima natrag, te nastaviti samostalno voditi sve potrebne radnje i sve postupke naplate</w:t>
      </w:r>
      <w:r>
        <w:rPr>
          <w:rFonts w:ascii="Arial" w:hAnsi="Arial" w:cs="Arial"/>
          <w:sz w:val="20"/>
          <w:szCs w:val="20"/>
        </w:rPr>
        <w:t>,</w:t>
      </w:r>
    </w:p>
    <w:p w14:paraId="4FD19644" w14:textId="77777777" w:rsidR="008C3AC7" w:rsidRPr="00BA473A" w:rsidRDefault="008C3AC7" w:rsidP="008C3AC7">
      <w:pPr>
        <w:pStyle w:val="ListParagraph"/>
        <w:spacing w:line="276" w:lineRule="auto"/>
        <w:ind w:left="785"/>
        <w:jc w:val="both"/>
        <w:rPr>
          <w:rFonts w:ascii="Arial" w:hAnsi="Arial" w:cs="Arial"/>
          <w:sz w:val="20"/>
          <w:szCs w:val="20"/>
        </w:rPr>
      </w:pPr>
      <w:r>
        <w:rPr>
          <w:rFonts w:ascii="Arial" w:hAnsi="Arial" w:cs="Arial"/>
          <w:sz w:val="20"/>
          <w:szCs w:val="20"/>
        </w:rPr>
        <w:t>kao i i</w:t>
      </w:r>
      <w:r w:rsidRPr="00BA473A">
        <w:rPr>
          <w:rFonts w:ascii="Arial" w:hAnsi="Arial" w:cs="Arial"/>
          <w:sz w:val="20"/>
          <w:szCs w:val="20"/>
        </w:rPr>
        <w:t>zjavu Izvoznika da izričito pristaje na pravne učinke iz ove točke Priloga i da neće stavljati prigovore po tim osnovama.</w:t>
      </w:r>
    </w:p>
    <w:p w14:paraId="367E8625" w14:textId="77777777" w:rsidR="008C3AC7" w:rsidRPr="00E8156F" w:rsidRDefault="008C3AC7" w:rsidP="008C3AC7">
      <w:pPr>
        <w:spacing w:line="276" w:lineRule="auto"/>
        <w:ind w:left="567" w:hanging="567"/>
        <w:jc w:val="both"/>
        <w:rPr>
          <w:rFonts w:ascii="Arial" w:hAnsi="Arial" w:cs="Arial"/>
          <w:sz w:val="18"/>
          <w:szCs w:val="18"/>
        </w:rPr>
      </w:pPr>
    </w:p>
    <w:p w14:paraId="2EED124F" w14:textId="77777777" w:rsidR="008C3AC7" w:rsidRDefault="008C3AC7" w:rsidP="008C3AC7">
      <w:pPr>
        <w:pStyle w:val="ListParagraph"/>
        <w:widowControl w:val="0"/>
        <w:numPr>
          <w:ilvl w:val="0"/>
          <w:numId w:val="48"/>
        </w:numPr>
        <w:spacing w:after="240" w:line="276" w:lineRule="auto"/>
        <w:jc w:val="both"/>
        <w:rPr>
          <w:rFonts w:ascii="Arial" w:hAnsi="Arial" w:cs="Arial"/>
          <w:sz w:val="20"/>
          <w:szCs w:val="20"/>
        </w:rPr>
      </w:pPr>
      <w:r w:rsidRPr="00BA473A">
        <w:rPr>
          <w:rFonts w:ascii="Arial" w:hAnsi="Arial" w:cs="Arial"/>
          <w:sz w:val="20"/>
          <w:szCs w:val="20"/>
        </w:rPr>
        <w:t xml:space="preserve">Informiranje Izvoznika će u slučaju zaprimanja zahtjeva za informacijama koji je sukladan Zakonu o pravu na pristup informacijama i/ili utemeljen na presudi bilo kojih sudova, eventualnim izmjenama propisa, i/ili odlukama bilo kojeg nadležnog tijela, Osiguratelj podnositeljima zahtjeva za informacijama dostavljati podatke koje će sudovi smatrati, odnosno, </w:t>
      </w:r>
      <w:r w:rsidRPr="00BA473A">
        <w:rPr>
          <w:rFonts w:ascii="Arial" w:hAnsi="Arial" w:cs="Arial"/>
          <w:sz w:val="20"/>
          <w:szCs w:val="20"/>
        </w:rPr>
        <w:lastRenderedPageBreak/>
        <w:t>propisi i/ili nadležno tijelo određivati da su javno dostupni podaci na dan kada se isti budu dostavljali.</w:t>
      </w:r>
    </w:p>
    <w:p w14:paraId="57E42482" w14:textId="77777777" w:rsidR="008C3AC7" w:rsidRDefault="008C3AC7" w:rsidP="008C3AC7">
      <w:pPr>
        <w:pStyle w:val="ListParagraph"/>
        <w:spacing w:after="240" w:line="276" w:lineRule="auto"/>
        <w:ind w:left="785"/>
        <w:jc w:val="both"/>
        <w:rPr>
          <w:rFonts w:ascii="Arial" w:hAnsi="Arial" w:cs="Arial"/>
          <w:sz w:val="20"/>
          <w:szCs w:val="20"/>
        </w:rPr>
      </w:pPr>
    </w:p>
    <w:p w14:paraId="665977D3" w14:textId="77777777" w:rsidR="008C3AC7" w:rsidRPr="00906D43" w:rsidRDefault="008C3AC7" w:rsidP="008C3AC7">
      <w:pPr>
        <w:pStyle w:val="ListParagraph"/>
        <w:widowControl w:val="0"/>
        <w:numPr>
          <w:ilvl w:val="0"/>
          <w:numId w:val="48"/>
        </w:numPr>
        <w:spacing w:after="240" w:line="276" w:lineRule="auto"/>
        <w:jc w:val="both"/>
        <w:rPr>
          <w:rFonts w:ascii="Arial" w:hAnsi="Arial" w:cs="Arial"/>
          <w:sz w:val="20"/>
          <w:szCs w:val="20"/>
        </w:rPr>
      </w:pPr>
      <w:r>
        <w:rPr>
          <w:rFonts w:ascii="Arial" w:hAnsi="Arial" w:cs="Arial"/>
          <w:sz w:val="20"/>
          <w:szCs w:val="20"/>
        </w:rPr>
        <w:t xml:space="preserve">Izjavu Izvoznika da je upoznat </w:t>
      </w:r>
      <w:r w:rsidRPr="00B93B7B">
        <w:rPr>
          <w:rFonts w:ascii="Arial" w:hAnsi="Arial" w:cs="Arial"/>
          <w:sz w:val="20"/>
          <w:szCs w:val="20"/>
        </w:rPr>
        <w:t xml:space="preserve">sa pravima i informacijama </w:t>
      </w:r>
      <w:r>
        <w:rPr>
          <w:rFonts w:ascii="Arial" w:hAnsi="Arial" w:cs="Arial"/>
          <w:sz w:val="20"/>
          <w:szCs w:val="20"/>
        </w:rPr>
        <w:t xml:space="preserve">u vezi </w:t>
      </w:r>
      <w:r w:rsidRPr="00B93B7B">
        <w:rPr>
          <w:rFonts w:ascii="Arial" w:hAnsi="Arial" w:cs="Arial"/>
          <w:sz w:val="20"/>
          <w:szCs w:val="20"/>
        </w:rPr>
        <w:t>zaštit</w:t>
      </w:r>
      <w:r>
        <w:rPr>
          <w:rFonts w:ascii="Arial" w:hAnsi="Arial" w:cs="Arial"/>
          <w:sz w:val="20"/>
          <w:szCs w:val="20"/>
        </w:rPr>
        <w:t>e</w:t>
      </w:r>
      <w:r w:rsidRPr="00B93B7B">
        <w:rPr>
          <w:rFonts w:ascii="Arial" w:hAnsi="Arial" w:cs="Arial"/>
          <w:sz w:val="20"/>
          <w:szCs w:val="20"/>
        </w:rPr>
        <w:t xml:space="preserve"> osobnih podataka koje HBOR obrađuje</w:t>
      </w:r>
      <w:r>
        <w:rPr>
          <w:rFonts w:ascii="Arial" w:hAnsi="Arial" w:cs="Arial"/>
          <w:sz w:val="20"/>
          <w:szCs w:val="20"/>
        </w:rPr>
        <w:t xml:space="preserve"> u svrhu provedbe P</w:t>
      </w:r>
      <w:r w:rsidRPr="00906D43">
        <w:rPr>
          <w:rFonts w:ascii="Arial" w:hAnsi="Arial" w:cs="Arial"/>
          <w:sz w:val="20"/>
          <w:szCs w:val="20"/>
        </w:rPr>
        <w:t>rogram</w:t>
      </w:r>
      <w:r>
        <w:rPr>
          <w:rFonts w:ascii="Arial" w:hAnsi="Arial" w:cs="Arial"/>
          <w:sz w:val="20"/>
          <w:szCs w:val="20"/>
        </w:rPr>
        <w:t>a</w:t>
      </w:r>
      <w:r w:rsidRPr="00906D43">
        <w:rPr>
          <w:rFonts w:ascii="Arial" w:hAnsi="Arial" w:cs="Arial"/>
          <w:sz w:val="20"/>
          <w:szCs w:val="20"/>
        </w:rPr>
        <w:t xml:space="preserve"> osiguranja portfelja kredita za likvidnost izvoznika</w:t>
      </w:r>
      <w:r>
        <w:rPr>
          <w:rFonts w:ascii="Arial" w:hAnsi="Arial" w:cs="Arial"/>
          <w:sz w:val="20"/>
          <w:szCs w:val="20"/>
        </w:rPr>
        <w:t xml:space="preserve"> </w:t>
      </w:r>
      <w:r w:rsidRPr="00906D43">
        <w:rPr>
          <w:rFonts w:ascii="Arial" w:hAnsi="Arial" w:cs="Arial"/>
          <w:sz w:val="20"/>
          <w:szCs w:val="20"/>
        </w:rPr>
        <w:t xml:space="preserve">PO-OPK-LIKV-01/24 odnosno s dokumentima Politika privatnosti i Informacije ispitanicima koje </w:t>
      </w:r>
      <w:r>
        <w:rPr>
          <w:rFonts w:ascii="Arial" w:hAnsi="Arial" w:cs="Arial"/>
          <w:sz w:val="20"/>
          <w:szCs w:val="20"/>
        </w:rPr>
        <w:t xml:space="preserve">je </w:t>
      </w:r>
      <w:r w:rsidRPr="00906D43">
        <w:rPr>
          <w:rFonts w:ascii="Arial" w:hAnsi="Arial" w:cs="Arial"/>
          <w:sz w:val="20"/>
          <w:szCs w:val="20"/>
        </w:rPr>
        <w:t>HBOR objavio na</w:t>
      </w:r>
      <w:r>
        <w:rPr>
          <w:rFonts w:ascii="Arial" w:hAnsi="Arial" w:cs="Arial"/>
          <w:sz w:val="20"/>
          <w:szCs w:val="20"/>
        </w:rPr>
        <w:t xml:space="preserve"> internet</w:t>
      </w:r>
      <w:r w:rsidRPr="00906D43">
        <w:rPr>
          <w:rFonts w:ascii="Arial" w:hAnsi="Arial" w:cs="Arial"/>
          <w:sz w:val="20"/>
          <w:szCs w:val="20"/>
        </w:rPr>
        <w:t xml:space="preserve"> stranici HBOR-a na linku: </w:t>
      </w:r>
      <w:hyperlink r:id="rId8" w:history="1">
        <w:r w:rsidRPr="00906D43">
          <w:rPr>
            <w:rStyle w:val="Hyperlink"/>
            <w:rFonts w:ascii="Arial" w:hAnsi="Arial" w:cs="Arial"/>
            <w:sz w:val="20"/>
            <w:szCs w:val="20"/>
          </w:rPr>
          <w:t>https://www.hbor.hr/politika-o-zastiti-osobnih-podataka-hbor-a</w:t>
        </w:r>
      </w:hyperlink>
      <w:r w:rsidRPr="00906D43">
        <w:rPr>
          <w:rFonts w:ascii="Arial" w:hAnsi="Arial" w:cs="Arial"/>
          <w:sz w:val="20"/>
          <w:szCs w:val="20"/>
        </w:rPr>
        <w:t xml:space="preserve"> </w:t>
      </w:r>
      <w:r>
        <w:rPr>
          <w:rFonts w:ascii="Arial" w:hAnsi="Arial" w:cs="Arial"/>
          <w:sz w:val="20"/>
          <w:szCs w:val="20"/>
        </w:rPr>
        <w:t>te</w:t>
      </w:r>
      <w:r w:rsidRPr="00906D43">
        <w:rPr>
          <w:rFonts w:ascii="Arial" w:hAnsi="Arial" w:cs="Arial"/>
          <w:sz w:val="20"/>
          <w:szCs w:val="20"/>
        </w:rPr>
        <w:t xml:space="preserve"> na linku: </w:t>
      </w:r>
      <w:hyperlink r:id="rId9" w:history="1">
        <w:r w:rsidRPr="00906D43">
          <w:rPr>
            <w:rStyle w:val="Hyperlink"/>
            <w:rFonts w:ascii="Arial" w:hAnsi="Arial" w:cs="Arial"/>
            <w:sz w:val="20"/>
            <w:szCs w:val="20"/>
          </w:rPr>
          <w:t>https://www.hbor.hr/informacije-ispitanicima</w:t>
        </w:r>
      </w:hyperlink>
      <w:r w:rsidRPr="00906D43">
        <w:rPr>
          <w:rFonts w:ascii="Arial" w:hAnsi="Arial" w:cs="Arial"/>
          <w:sz w:val="20"/>
          <w:szCs w:val="20"/>
        </w:rPr>
        <w:t>.</w:t>
      </w:r>
    </w:p>
    <w:p w14:paraId="1156C960" w14:textId="77777777" w:rsidR="008C3AC7" w:rsidRPr="00906D43" w:rsidRDefault="008C3AC7" w:rsidP="008C3AC7">
      <w:pPr>
        <w:pStyle w:val="ListParagraph"/>
        <w:rPr>
          <w:rFonts w:ascii="Arial" w:hAnsi="Arial" w:cs="Arial"/>
          <w:sz w:val="20"/>
          <w:szCs w:val="20"/>
        </w:rPr>
      </w:pPr>
    </w:p>
    <w:p w14:paraId="497814AF" w14:textId="77777777" w:rsidR="008C3AC7" w:rsidRDefault="008C3AC7" w:rsidP="008C3AC7">
      <w:pPr>
        <w:pStyle w:val="ListParagraph"/>
        <w:spacing w:after="240" w:line="276" w:lineRule="auto"/>
        <w:ind w:left="785"/>
        <w:jc w:val="both"/>
        <w:rPr>
          <w:rFonts w:ascii="Arial" w:hAnsi="Arial" w:cs="Arial"/>
          <w:sz w:val="20"/>
          <w:szCs w:val="20"/>
        </w:rPr>
      </w:pPr>
    </w:p>
    <w:p w14:paraId="1EBE48E1" w14:textId="77777777" w:rsidR="008C3AC7" w:rsidRDefault="008C3AC7" w:rsidP="008C3AC7">
      <w:pPr>
        <w:spacing w:line="276" w:lineRule="auto"/>
        <w:jc w:val="both"/>
        <w:rPr>
          <w:rFonts w:ascii="Arial" w:hAnsi="Arial" w:cs="Arial"/>
          <w:sz w:val="20"/>
          <w:szCs w:val="20"/>
        </w:rPr>
      </w:pPr>
      <w:r w:rsidRPr="003347E5">
        <w:rPr>
          <w:rFonts w:ascii="Arial" w:hAnsi="Arial" w:cs="Arial"/>
          <w:sz w:val="20"/>
          <w:szCs w:val="20"/>
          <w:u w:val="single"/>
        </w:rPr>
        <w:t>Privit</w:t>
      </w:r>
      <w:r>
        <w:rPr>
          <w:rFonts w:ascii="Arial" w:hAnsi="Arial" w:cs="Arial"/>
          <w:sz w:val="20"/>
          <w:szCs w:val="20"/>
          <w:u w:val="single"/>
        </w:rPr>
        <w:t>ci</w:t>
      </w:r>
      <w:r>
        <w:rPr>
          <w:rFonts w:ascii="Arial" w:hAnsi="Arial" w:cs="Arial"/>
          <w:sz w:val="20"/>
          <w:szCs w:val="20"/>
        </w:rPr>
        <w:t>:</w:t>
      </w:r>
    </w:p>
    <w:p w14:paraId="04FEA846" w14:textId="77777777" w:rsidR="008C3AC7" w:rsidRPr="0048279A" w:rsidRDefault="008C3AC7" w:rsidP="008C3AC7">
      <w:pPr>
        <w:pStyle w:val="ListParagraph"/>
        <w:widowControl w:val="0"/>
        <w:numPr>
          <w:ilvl w:val="3"/>
          <w:numId w:val="24"/>
        </w:numPr>
        <w:ind w:left="284" w:hanging="284"/>
        <w:rPr>
          <w:rFonts w:ascii="Arial" w:hAnsi="Arial" w:cs="Arial"/>
          <w:sz w:val="20"/>
          <w:szCs w:val="20"/>
        </w:rPr>
      </w:pPr>
      <w:r>
        <w:rPr>
          <w:rFonts w:ascii="Arial" w:hAnsi="Arial" w:cs="Arial"/>
          <w:sz w:val="20"/>
          <w:szCs w:val="20"/>
        </w:rPr>
        <w:t>I</w:t>
      </w:r>
      <w:r w:rsidRPr="003347E5">
        <w:rPr>
          <w:rFonts w:ascii="Arial" w:hAnsi="Arial" w:cs="Arial"/>
          <w:sz w:val="20"/>
          <w:szCs w:val="20"/>
        </w:rPr>
        <w:t>zjav</w:t>
      </w:r>
      <w:r>
        <w:rPr>
          <w:rFonts w:ascii="Arial" w:hAnsi="Arial" w:cs="Arial"/>
          <w:sz w:val="20"/>
          <w:szCs w:val="20"/>
        </w:rPr>
        <w:t>a Osiguranika</w:t>
      </w:r>
    </w:p>
    <w:p w14:paraId="388A3250" w14:textId="77777777" w:rsidR="008C3AC7" w:rsidRDefault="008C3AC7" w:rsidP="008C3AC7">
      <w:pPr>
        <w:pStyle w:val="ListParagraph"/>
        <w:widowControl w:val="0"/>
        <w:numPr>
          <w:ilvl w:val="3"/>
          <w:numId w:val="24"/>
        </w:numPr>
        <w:ind w:left="284" w:hanging="284"/>
      </w:pPr>
      <w:r w:rsidRPr="0048279A">
        <w:rPr>
          <w:rFonts w:ascii="Arial" w:hAnsi="Arial" w:cs="Arial"/>
          <w:sz w:val="20"/>
          <w:szCs w:val="20"/>
        </w:rPr>
        <w:t>Izjave Izvoznika (Korisnika kredita):</w:t>
      </w:r>
    </w:p>
    <w:p w14:paraId="28B8F956" w14:textId="77777777" w:rsidR="008C3AC7" w:rsidRPr="003347E5" w:rsidRDefault="008C3AC7" w:rsidP="008C3AC7">
      <w:pPr>
        <w:pStyle w:val="ListParagraph"/>
        <w:widowControl w:val="0"/>
        <w:numPr>
          <w:ilvl w:val="0"/>
          <w:numId w:val="49"/>
        </w:numPr>
        <w:spacing w:line="276" w:lineRule="auto"/>
        <w:jc w:val="both"/>
        <w:rPr>
          <w:rFonts w:ascii="Arial" w:hAnsi="Arial" w:cs="Arial"/>
          <w:sz w:val="20"/>
          <w:szCs w:val="20"/>
        </w:rPr>
      </w:pPr>
      <w:r w:rsidRPr="003347E5">
        <w:rPr>
          <w:rFonts w:ascii="Arial" w:hAnsi="Arial" w:cs="Arial"/>
          <w:sz w:val="20"/>
          <w:szCs w:val="20"/>
        </w:rPr>
        <w:t>Izjava o sankcijama</w:t>
      </w:r>
    </w:p>
    <w:p w14:paraId="5B421CA6" w14:textId="77777777" w:rsidR="008C3AC7" w:rsidRPr="003347E5" w:rsidRDefault="008C3AC7" w:rsidP="008C3AC7">
      <w:pPr>
        <w:pStyle w:val="ListParagraph"/>
        <w:widowControl w:val="0"/>
        <w:numPr>
          <w:ilvl w:val="0"/>
          <w:numId w:val="49"/>
        </w:numPr>
        <w:spacing w:line="276" w:lineRule="auto"/>
        <w:jc w:val="both"/>
        <w:rPr>
          <w:rFonts w:ascii="Arial" w:hAnsi="Arial" w:cs="Arial"/>
          <w:sz w:val="20"/>
          <w:szCs w:val="20"/>
        </w:rPr>
      </w:pPr>
      <w:r w:rsidRPr="003347E5">
        <w:rPr>
          <w:rFonts w:ascii="Arial" w:hAnsi="Arial" w:cs="Arial"/>
          <w:sz w:val="20"/>
          <w:szCs w:val="20"/>
        </w:rPr>
        <w:t>Izjava o statusu klijenta</w:t>
      </w:r>
    </w:p>
    <w:p w14:paraId="1252064B" w14:textId="77777777" w:rsidR="008C3AC7" w:rsidRDefault="008C3AC7" w:rsidP="008C3AC7">
      <w:pPr>
        <w:pStyle w:val="ListParagraph"/>
        <w:widowControl w:val="0"/>
        <w:numPr>
          <w:ilvl w:val="0"/>
          <w:numId w:val="49"/>
        </w:numPr>
        <w:spacing w:line="276" w:lineRule="auto"/>
        <w:jc w:val="both"/>
        <w:rPr>
          <w:rFonts w:ascii="Arial" w:hAnsi="Arial" w:cs="Arial"/>
          <w:sz w:val="20"/>
          <w:szCs w:val="20"/>
        </w:rPr>
      </w:pPr>
      <w:r w:rsidRPr="003347E5">
        <w:rPr>
          <w:rFonts w:ascii="Arial" w:hAnsi="Arial" w:cs="Arial"/>
          <w:sz w:val="20"/>
          <w:szCs w:val="20"/>
        </w:rPr>
        <w:t>Izjava o zaduženosti, s privitcima</w:t>
      </w:r>
    </w:p>
    <w:p w14:paraId="6FC813A1" w14:textId="77777777" w:rsidR="008C3AC7" w:rsidRPr="003347E5" w:rsidRDefault="008C3AC7" w:rsidP="008C3AC7">
      <w:pPr>
        <w:pStyle w:val="ListParagraph"/>
        <w:widowControl w:val="0"/>
        <w:numPr>
          <w:ilvl w:val="0"/>
          <w:numId w:val="49"/>
        </w:numPr>
        <w:spacing w:line="276" w:lineRule="auto"/>
        <w:jc w:val="both"/>
        <w:rPr>
          <w:rFonts w:ascii="Arial" w:hAnsi="Arial" w:cs="Arial"/>
          <w:sz w:val="20"/>
          <w:szCs w:val="20"/>
        </w:rPr>
      </w:pPr>
      <w:r>
        <w:rPr>
          <w:rFonts w:ascii="Arial" w:hAnsi="Arial" w:cs="Arial"/>
          <w:sz w:val="20"/>
          <w:szCs w:val="20"/>
        </w:rPr>
        <w:t>Izjava o djelatnosti</w:t>
      </w:r>
    </w:p>
    <w:p w14:paraId="69A60404" w14:textId="77777777" w:rsidR="008C3AC7" w:rsidRPr="003347E5" w:rsidRDefault="008C3AC7" w:rsidP="008C3AC7">
      <w:pPr>
        <w:pStyle w:val="ListParagraph"/>
        <w:widowControl w:val="0"/>
        <w:numPr>
          <w:ilvl w:val="0"/>
          <w:numId w:val="49"/>
        </w:numPr>
        <w:spacing w:line="276" w:lineRule="auto"/>
        <w:jc w:val="both"/>
        <w:rPr>
          <w:rFonts w:ascii="Arial" w:hAnsi="Arial" w:cs="Arial"/>
          <w:sz w:val="20"/>
          <w:szCs w:val="20"/>
        </w:rPr>
      </w:pPr>
      <w:r w:rsidRPr="003347E5">
        <w:rPr>
          <w:rFonts w:ascii="Arial" w:hAnsi="Arial" w:cs="Arial"/>
          <w:sz w:val="20"/>
          <w:szCs w:val="20"/>
        </w:rPr>
        <w:t>Izjava o prihvatljivosti klijenta</w:t>
      </w:r>
    </w:p>
    <w:p w14:paraId="20F50976" w14:textId="77777777" w:rsidR="008C3AC7" w:rsidRPr="003347E5" w:rsidRDefault="008C3AC7" w:rsidP="008C3AC7">
      <w:pPr>
        <w:pStyle w:val="ListParagraph"/>
        <w:widowControl w:val="0"/>
        <w:numPr>
          <w:ilvl w:val="0"/>
          <w:numId w:val="49"/>
        </w:numPr>
        <w:spacing w:line="276" w:lineRule="auto"/>
        <w:jc w:val="both"/>
        <w:rPr>
          <w:rFonts w:ascii="Arial" w:hAnsi="Arial" w:cs="Arial"/>
          <w:sz w:val="20"/>
          <w:szCs w:val="20"/>
        </w:rPr>
      </w:pPr>
      <w:r w:rsidRPr="003347E5">
        <w:rPr>
          <w:rFonts w:ascii="Arial" w:hAnsi="Arial" w:cs="Arial"/>
          <w:sz w:val="20"/>
          <w:szCs w:val="20"/>
        </w:rPr>
        <w:t>Izjava o potrebnoj likvidnosti (obrtnim sredstvima), s privitcima</w:t>
      </w:r>
    </w:p>
    <w:p w14:paraId="6D2F8D95" w14:textId="04259AF9" w:rsidR="00DC12E9" w:rsidRPr="008C3AC7" w:rsidRDefault="008C3AC7" w:rsidP="008C3AC7">
      <w:pPr>
        <w:pStyle w:val="ListParagraph"/>
        <w:widowControl w:val="0"/>
        <w:numPr>
          <w:ilvl w:val="0"/>
          <w:numId w:val="49"/>
        </w:numPr>
        <w:spacing w:line="276" w:lineRule="auto"/>
        <w:jc w:val="both"/>
      </w:pPr>
      <w:r w:rsidRPr="008C3AC7">
        <w:rPr>
          <w:rFonts w:ascii="Arial" w:hAnsi="Arial" w:cs="Arial"/>
          <w:sz w:val="20"/>
          <w:szCs w:val="20"/>
        </w:rPr>
        <w:t>Izjava o kreditima odobrenim uz HBOR-ovo osiguranje</w:t>
      </w:r>
    </w:p>
    <w:sectPr w:rsidR="00DC12E9" w:rsidRPr="008C3AC7" w:rsidSect="008C3AC7">
      <w:headerReference w:type="default" r:id="rId10"/>
      <w:footerReference w:type="default" r:id="rId11"/>
      <w:headerReference w:type="first" r:id="rId12"/>
      <w:footerReference w:type="first" r:id="rId13"/>
      <w:footnotePr>
        <w:numRestart w:val="eachSect"/>
      </w:footnotePr>
      <w:pgSz w:w="11906" w:h="16838"/>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37FF4" w14:textId="77777777" w:rsidR="002E0EEB" w:rsidRDefault="002E0EEB" w:rsidP="009F0E8E">
      <w:r>
        <w:separator/>
      </w:r>
    </w:p>
  </w:endnote>
  <w:endnote w:type="continuationSeparator" w:id="0">
    <w:p w14:paraId="2ABC0965" w14:textId="77777777" w:rsidR="002E0EEB" w:rsidRDefault="002E0EEB" w:rsidP="009F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9703" w14:textId="6992ED64" w:rsidR="00C375DD" w:rsidRPr="00AA3F07" w:rsidRDefault="00000000">
    <w:pPr>
      <w:pStyle w:val="Footer"/>
      <w:jc w:val="right"/>
      <w:rPr>
        <w:rFonts w:ascii="Arial" w:hAnsi="Arial" w:cs="Arial"/>
        <w:sz w:val="20"/>
        <w:szCs w:val="20"/>
      </w:rPr>
    </w:pPr>
    <w:sdt>
      <w:sdtPr>
        <w:rPr>
          <w:rFonts w:ascii="Arial" w:hAnsi="Arial" w:cs="Arial"/>
          <w:sz w:val="20"/>
          <w:szCs w:val="20"/>
        </w:rPr>
        <w:id w:val="-1602787738"/>
        <w:docPartObj>
          <w:docPartGallery w:val="Page Numbers (Bottom of Page)"/>
          <w:docPartUnique/>
        </w:docPartObj>
      </w:sdtPr>
      <w:sdtContent>
        <w:r w:rsidR="00C375DD" w:rsidRPr="00AA3F07">
          <w:rPr>
            <w:rFonts w:ascii="Arial" w:hAnsi="Arial" w:cs="Arial"/>
            <w:sz w:val="20"/>
            <w:szCs w:val="20"/>
          </w:rPr>
          <w:fldChar w:fldCharType="begin"/>
        </w:r>
        <w:r w:rsidR="00C375DD" w:rsidRPr="00AA3F07">
          <w:rPr>
            <w:rFonts w:ascii="Arial" w:hAnsi="Arial" w:cs="Arial"/>
            <w:sz w:val="20"/>
            <w:szCs w:val="20"/>
          </w:rPr>
          <w:instrText>PAGE   \* MERGEFORMAT</w:instrText>
        </w:r>
        <w:r w:rsidR="00C375DD" w:rsidRPr="00AA3F07">
          <w:rPr>
            <w:rFonts w:ascii="Arial" w:hAnsi="Arial" w:cs="Arial"/>
            <w:sz w:val="20"/>
            <w:szCs w:val="20"/>
          </w:rPr>
          <w:fldChar w:fldCharType="separate"/>
        </w:r>
        <w:r w:rsidR="00C375DD" w:rsidRPr="00AA3F07">
          <w:rPr>
            <w:rFonts w:ascii="Arial" w:hAnsi="Arial" w:cs="Arial"/>
            <w:sz w:val="20"/>
            <w:szCs w:val="20"/>
          </w:rPr>
          <w:t>2</w:t>
        </w:r>
        <w:r w:rsidR="00C375DD" w:rsidRPr="00AA3F07">
          <w:rPr>
            <w:rFonts w:ascii="Arial" w:hAnsi="Arial" w:cs="Arial"/>
            <w:sz w:val="20"/>
            <w:szCs w:val="20"/>
          </w:rPr>
          <w:fldChar w:fldCharType="end"/>
        </w:r>
      </w:sdtContent>
    </w:sdt>
    <w:r w:rsidR="00C375DD" w:rsidRPr="00AA3F07">
      <w:rPr>
        <w:rFonts w:ascii="Arial" w:hAnsi="Arial" w:cs="Arial"/>
        <w:sz w:val="20"/>
        <w:szCs w:val="20"/>
      </w:rPr>
      <w:t>/</w:t>
    </w:r>
    <w:r w:rsidR="00C375DD" w:rsidRPr="00AA3F07">
      <w:rPr>
        <w:rFonts w:ascii="Arial" w:hAnsi="Arial" w:cs="Arial"/>
        <w:sz w:val="20"/>
        <w:szCs w:val="20"/>
      </w:rPr>
      <w:fldChar w:fldCharType="begin"/>
    </w:r>
    <w:r w:rsidR="00C375DD" w:rsidRPr="00AA3F07">
      <w:rPr>
        <w:rFonts w:ascii="Arial" w:hAnsi="Arial" w:cs="Arial"/>
        <w:sz w:val="20"/>
        <w:szCs w:val="20"/>
      </w:rPr>
      <w:instrText xml:space="preserve"> NUMPAGES  \* Arabic  \* MERGEFORMAT </w:instrText>
    </w:r>
    <w:r w:rsidR="00C375DD" w:rsidRPr="00AA3F07">
      <w:rPr>
        <w:rFonts w:ascii="Arial" w:hAnsi="Arial" w:cs="Arial"/>
        <w:sz w:val="20"/>
        <w:szCs w:val="20"/>
      </w:rPr>
      <w:fldChar w:fldCharType="separate"/>
    </w:r>
    <w:r w:rsidR="00C375DD" w:rsidRPr="00AA3F07">
      <w:rPr>
        <w:rFonts w:ascii="Arial" w:hAnsi="Arial" w:cs="Arial"/>
        <w:noProof/>
        <w:sz w:val="20"/>
        <w:szCs w:val="20"/>
      </w:rPr>
      <w:t>4</w:t>
    </w:r>
    <w:r w:rsidR="00C375DD" w:rsidRPr="00AA3F07">
      <w:rPr>
        <w:rFonts w:ascii="Arial" w:hAnsi="Arial" w:cs="Arial"/>
        <w:sz w:val="20"/>
        <w:szCs w:val="20"/>
      </w:rPr>
      <w:fldChar w:fldCharType="end"/>
    </w:r>
  </w:p>
  <w:p w14:paraId="081CF6BE" w14:textId="77777777" w:rsidR="00C375DD" w:rsidRPr="00C375DD" w:rsidRDefault="00C375DD">
    <w:pPr>
      <w:pStyle w:val="Foo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020065"/>
      <w:docPartObj>
        <w:docPartGallery w:val="Page Numbers (Bottom of Page)"/>
        <w:docPartUnique/>
      </w:docPartObj>
    </w:sdtPr>
    <w:sdtContent>
      <w:p w14:paraId="7BD31A88" w14:textId="4CC0F789" w:rsidR="00AA3F07" w:rsidRDefault="00AA3F07">
        <w:pPr>
          <w:pStyle w:val="Footer"/>
          <w:jc w:val="right"/>
        </w:pPr>
        <w:r>
          <w:fldChar w:fldCharType="begin"/>
        </w:r>
        <w:r>
          <w:instrText>PAGE   \* MERGEFORMAT</w:instrText>
        </w:r>
        <w:r>
          <w:fldChar w:fldCharType="separate"/>
        </w:r>
        <w:r>
          <w:t>2</w:t>
        </w:r>
        <w:r>
          <w:fldChar w:fldCharType="end"/>
        </w:r>
      </w:p>
    </w:sdtContent>
  </w:sdt>
  <w:p w14:paraId="6F515AA9" w14:textId="77777777" w:rsidR="00C375DD" w:rsidRDefault="00C37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F61F5" w14:textId="77777777" w:rsidR="002E0EEB" w:rsidRDefault="002E0EEB" w:rsidP="009F0E8E">
      <w:r>
        <w:separator/>
      </w:r>
    </w:p>
  </w:footnote>
  <w:footnote w:type="continuationSeparator" w:id="0">
    <w:p w14:paraId="78C9E84E" w14:textId="77777777" w:rsidR="002E0EEB" w:rsidRDefault="002E0EEB" w:rsidP="009F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F1DE" w14:textId="0A92EC56" w:rsidR="00A70399" w:rsidRDefault="00A70399" w:rsidP="002E1B83">
    <w:pPr>
      <w:pStyle w:val="Header"/>
      <w:jc w:val="both"/>
      <w:rPr>
        <w:rFonts w:ascii="Arial" w:hAnsi="Arial" w:cs="Arial"/>
        <w:sz w:val="16"/>
        <w:szCs w:val="16"/>
      </w:rPr>
    </w:pPr>
  </w:p>
  <w:p w14:paraId="45637829" w14:textId="77777777" w:rsidR="00A70399" w:rsidRPr="00BF5388" w:rsidRDefault="00A70399" w:rsidP="002E1B83">
    <w:pPr>
      <w:pStyle w:val="Header"/>
      <w:jc w:val="right"/>
      <w:rPr>
        <w:rFonts w:ascii="Arial" w:hAnsi="Arial" w:cs="Arial"/>
        <w:sz w:val="16"/>
        <w:szCs w:val="16"/>
      </w:rPr>
    </w:pPr>
    <w:r w:rsidRPr="002E1B83">
      <w:rPr>
        <w:rFonts w:ascii="Arial" w:hAnsi="Arial" w:cs="Arial"/>
        <w:sz w:val="16"/>
        <w:szCs w:val="16"/>
      </w:rPr>
      <w:t>Izjava Izvoznika (Korisnika kredita)</w:t>
    </w:r>
    <w:r>
      <w:rPr>
        <w:rFonts w:ascii="Arial" w:hAnsi="Arial" w:cs="Arial"/>
        <w:sz w:val="16"/>
        <w:szCs w:val="16"/>
      </w:rPr>
      <w:t xml:space="preserve">, </w:t>
    </w:r>
    <w:r w:rsidRPr="009B45A9">
      <w:rPr>
        <w:rFonts w:ascii="Arial" w:hAnsi="Arial" w:cs="Arial"/>
        <w:sz w:val="16"/>
        <w:szCs w:val="16"/>
      </w:rPr>
      <w:t xml:space="preserve">verzija </w:t>
    </w:r>
    <w:r>
      <w:rPr>
        <w:rFonts w:ascii="Arial" w:hAnsi="Arial" w:cs="Arial"/>
        <w:sz w:val="16"/>
        <w:szCs w:val="16"/>
      </w:rPr>
      <w:t>01/</w:t>
    </w:r>
    <w:r w:rsidRPr="009B45A9">
      <w:rPr>
        <w:rFonts w:ascii="Arial" w:hAnsi="Arial" w:cs="Arial"/>
        <w:sz w:val="16"/>
        <w:szCs w:val="16"/>
      </w:rPr>
      <w:t>202</w:t>
    </w:r>
    <w:r>
      <w:rPr>
        <w:rFonts w:ascii="Arial" w:hAnsi="Arial" w:cs="Arial"/>
        <w:sz w:val="16"/>
        <w:szCs w:val="16"/>
      </w:rPr>
      <w:t>4</w:t>
    </w:r>
    <w:r w:rsidRPr="009F15A1">
      <w:rPr>
        <w:rFonts w:ascii="Arial" w:hAnsi="Arial" w:cs="Arial"/>
        <w:noProof/>
        <w:sz w:val="18"/>
        <w:szCs w:val="18"/>
      </w:rPr>
      <w:t xml:space="preserve"> </w:t>
    </w:r>
  </w:p>
  <w:p w14:paraId="1405A4AC" w14:textId="77777777" w:rsidR="00A70399" w:rsidRPr="002E1B83" w:rsidRDefault="00A70399" w:rsidP="002E1B83">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B62FE" w14:textId="726ECF88" w:rsidR="00A70399" w:rsidRDefault="008C3AC7" w:rsidP="008C3AC7">
    <w:pPr>
      <w:pStyle w:val="Header"/>
      <w:rPr>
        <w:rFonts w:ascii="Arial" w:hAnsi="Arial" w:cs="Arial"/>
        <w:sz w:val="16"/>
        <w:szCs w:val="16"/>
      </w:rPr>
    </w:pPr>
    <w:r w:rsidRPr="004041C1">
      <w:rPr>
        <w:noProof/>
      </w:rPr>
      <w:drawing>
        <wp:inline distT="0" distB="0" distL="0" distR="0" wp14:anchorId="201C8A32" wp14:editId="01EE6853">
          <wp:extent cx="2412000" cy="7776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2412000" cy="777600"/>
                  </a:xfrm>
                  <a:prstGeom prst="rect">
                    <a:avLst/>
                  </a:prstGeom>
                </pic:spPr>
              </pic:pic>
            </a:graphicData>
          </a:graphic>
        </wp:inline>
      </w:drawing>
    </w:r>
  </w:p>
  <w:p w14:paraId="7C16AA28" w14:textId="77777777" w:rsidR="008C3AC7" w:rsidRDefault="008C3AC7" w:rsidP="00BF5388">
    <w:pPr>
      <w:pStyle w:val="Header"/>
      <w:jc w:val="right"/>
      <w:rPr>
        <w:rFonts w:ascii="Arial" w:hAnsi="Arial" w:cs="Arial"/>
        <w:sz w:val="16"/>
        <w:szCs w:val="16"/>
      </w:rPr>
    </w:pPr>
  </w:p>
  <w:p w14:paraId="2D73ABCE" w14:textId="4B883D61" w:rsidR="008C3AC7" w:rsidRDefault="008C3AC7" w:rsidP="008C3AC7">
    <w:pPr>
      <w:pStyle w:val="Header"/>
      <w:rPr>
        <w:rFonts w:ascii="Arial" w:hAnsi="Arial" w:cs="Arial"/>
        <w:sz w:val="16"/>
        <w:szCs w:val="16"/>
      </w:rPr>
    </w:pPr>
    <w:r w:rsidRPr="007907E1">
      <w:rPr>
        <w:rFonts w:ascii="Arial" w:hAnsi="Arial" w:cs="Arial"/>
        <w:b/>
        <w:bCs/>
        <w:sz w:val="20"/>
        <w:szCs w:val="20"/>
      </w:rPr>
      <w:t>Prilog 9 - Obvezni sadržaj Ugovora o kreditu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3DD"/>
    <w:multiLevelType w:val="hybridMultilevel"/>
    <w:tmpl w:val="89FAD1E2"/>
    <w:lvl w:ilvl="0" w:tplc="D06E9BE2">
      <w:start w:val="1"/>
      <w:numFmt w:val="decimal"/>
      <w:lvlText w:val="%1)"/>
      <w:lvlJc w:val="left"/>
      <w:pPr>
        <w:ind w:left="1070" w:hanging="710"/>
      </w:pPr>
      <w:rPr>
        <w:rFonts w:hint="default"/>
      </w:rPr>
    </w:lvl>
    <w:lvl w:ilvl="1" w:tplc="89F2B2F2">
      <w:start w:val="1"/>
      <w:numFmt w:val="lowerRoman"/>
      <w:lvlText w:val="(%2)"/>
      <w:lvlJc w:val="left"/>
      <w:pPr>
        <w:ind w:left="1800" w:hanging="7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25D5CD4"/>
    <w:multiLevelType w:val="hybridMultilevel"/>
    <w:tmpl w:val="3E4C69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C636C9"/>
    <w:multiLevelType w:val="hybridMultilevel"/>
    <w:tmpl w:val="36DE3862"/>
    <w:lvl w:ilvl="0" w:tplc="D06E9BE2">
      <w:start w:val="1"/>
      <w:numFmt w:val="decimal"/>
      <w:lvlText w:val="%1)"/>
      <w:lvlJc w:val="left"/>
      <w:pPr>
        <w:ind w:left="1070" w:hanging="71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80735B8"/>
    <w:multiLevelType w:val="hybridMultilevel"/>
    <w:tmpl w:val="3CC83EC6"/>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08403A"/>
    <w:multiLevelType w:val="hybridMultilevel"/>
    <w:tmpl w:val="8340AC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90075CE"/>
    <w:multiLevelType w:val="hybridMultilevel"/>
    <w:tmpl w:val="7714D9A2"/>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644D84"/>
    <w:multiLevelType w:val="hybridMultilevel"/>
    <w:tmpl w:val="0E6803BC"/>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394206"/>
    <w:multiLevelType w:val="hybridMultilevel"/>
    <w:tmpl w:val="ADB0DB62"/>
    <w:lvl w:ilvl="0" w:tplc="862A6A96">
      <w:start w:val="1"/>
      <w:numFmt w:val="lowerRoman"/>
      <w:lvlText w:val="(%1)"/>
      <w:lvlJc w:val="left"/>
      <w:pPr>
        <w:ind w:left="1180" w:hanging="360"/>
      </w:pPr>
      <w:rPr>
        <w:rFonts w:ascii="Arial" w:eastAsia="Calibri" w:hAnsi="Arial" w:cs="Arial" w:hint="default"/>
        <w:color w:val="auto"/>
        <w:sz w:val="20"/>
        <w:szCs w:val="20"/>
      </w:rPr>
    </w:lvl>
    <w:lvl w:ilvl="1" w:tplc="87C03F14">
      <w:start w:val="1"/>
      <w:numFmt w:val="decimal"/>
      <w:lvlText w:val="(%2)"/>
      <w:lvlJc w:val="left"/>
      <w:pPr>
        <w:ind w:left="1900" w:hanging="360"/>
      </w:pPr>
      <w:rPr>
        <w:rFonts w:hint="default"/>
      </w:rPr>
    </w:lvl>
    <w:lvl w:ilvl="2" w:tplc="041A001B" w:tentative="1">
      <w:start w:val="1"/>
      <w:numFmt w:val="lowerRoman"/>
      <w:lvlText w:val="%3."/>
      <w:lvlJc w:val="right"/>
      <w:pPr>
        <w:ind w:left="2620" w:hanging="180"/>
      </w:pPr>
    </w:lvl>
    <w:lvl w:ilvl="3" w:tplc="041A000F" w:tentative="1">
      <w:start w:val="1"/>
      <w:numFmt w:val="decimal"/>
      <w:lvlText w:val="%4."/>
      <w:lvlJc w:val="left"/>
      <w:pPr>
        <w:ind w:left="3340" w:hanging="360"/>
      </w:pPr>
    </w:lvl>
    <w:lvl w:ilvl="4" w:tplc="041A0019" w:tentative="1">
      <w:start w:val="1"/>
      <w:numFmt w:val="lowerLetter"/>
      <w:lvlText w:val="%5."/>
      <w:lvlJc w:val="left"/>
      <w:pPr>
        <w:ind w:left="4060" w:hanging="360"/>
      </w:pPr>
    </w:lvl>
    <w:lvl w:ilvl="5" w:tplc="041A001B" w:tentative="1">
      <w:start w:val="1"/>
      <w:numFmt w:val="lowerRoman"/>
      <w:lvlText w:val="%6."/>
      <w:lvlJc w:val="right"/>
      <w:pPr>
        <w:ind w:left="4780" w:hanging="180"/>
      </w:pPr>
    </w:lvl>
    <w:lvl w:ilvl="6" w:tplc="041A000F" w:tentative="1">
      <w:start w:val="1"/>
      <w:numFmt w:val="decimal"/>
      <w:lvlText w:val="%7."/>
      <w:lvlJc w:val="left"/>
      <w:pPr>
        <w:ind w:left="5500" w:hanging="360"/>
      </w:pPr>
    </w:lvl>
    <w:lvl w:ilvl="7" w:tplc="041A0019" w:tentative="1">
      <w:start w:val="1"/>
      <w:numFmt w:val="lowerLetter"/>
      <w:lvlText w:val="%8."/>
      <w:lvlJc w:val="left"/>
      <w:pPr>
        <w:ind w:left="6220" w:hanging="360"/>
      </w:pPr>
    </w:lvl>
    <w:lvl w:ilvl="8" w:tplc="041A001B" w:tentative="1">
      <w:start w:val="1"/>
      <w:numFmt w:val="lowerRoman"/>
      <w:lvlText w:val="%9."/>
      <w:lvlJc w:val="right"/>
      <w:pPr>
        <w:ind w:left="6940" w:hanging="180"/>
      </w:pPr>
    </w:lvl>
  </w:abstractNum>
  <w:abstractNum w:abstractNumId="9" w15:restartNumberingAfterBreak="0">
    <w:nsid w:val="15865CA3"/>
    <w:multiLevelType w:val="hybridMultilevel"/>
    <w:tmpl w:val="763C4B9C"/>
    <w:lvl w:ilvl="0" w:tplc="D70EF4DE">
      <w:start w:val="1"/>
      <w:numFmt w:val="lowerRoman"/>
      <w:lvlText w:val="%1."/>
      <w:lvlJc w:val="righ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10" w15:restartNumberingAfterBreak="0">
    <w:nsid w:val="18191DFD"/>
    <w:multiLevelType w:val="hybridMultilevel"/>
    <w:tmpl w:val="38F8D9D6"/>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20D757A"/>
    <w:multiLevelType w:val="hybridMultilevel"/>
    <w:tmpl w:val="2B62B2E8"/>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4337F5C"/>
    <w:multiLevelType w:val="hybridMultilevel"/>
    <w:tmpl w:val="A62A0954"/>
    <w:lvl w:ilvl="0" w:tplc="0409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7F40F5"/>
    <w:multiLevelType w:val="hybridMultilevel"/>
    <w:tmpl w:val="5BAC5D6E"/>
    <w:lvl w:ilvl="0" w:tplc="7D64CF2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ADB55CF"/>
    <w:multiLevelType w:val="hybridMultilevel"/>
    <w:tmpl w:val="05B67C40"/>
    <w:lvl w:ilvl="0" w:tplc="205A804A">
      <w:start w:val="1"/>
      <w:numFmt w:val="bullet"/>
      <w:lvlText w:val="─"/>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B9E05B4"/>
    <w:multiLevelType w:val="hybridMultilevel"/>
    <w:tmpl w:val="E8ACACD6"/>
    <w:lvl w:ilvl="0" w:tplc="FFFFFFFF">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CD92B8E"/>
    <w:multiLevelType w:val="hybridMultilevel"/>
    <w:tmpl w:val="380C6C4A"/>
    <w:lvl w:ilvl="0" w:tplc="6D5835C2">
      <w:start w:val="1"/>
      <w:numFmt w:val="lowerLetter"/>
      <w:lvlText w:val="%1)"/>
      <w:lvlJc w:val="left"/>
      <w:pPr>
        <w:ind w:left="785" w:hanging="360"/>
      </w:pPr>
      <w:rPr>
        <w:rFonts w:hint="default"/>
      </w:rPr>
    </w:lvl>
    <w:lvl w:ilvl="1" w:tplc="6D5835C2">
      <w:start w:val="1"/>
      <w:numFmt w:val="lowerLetter"/>
      <w:lvlText w:val="%2)"/>
      <w:lvlJc w:val="left"/>
      <w:pPr>
        <w:ind w:left="1440" w:hanging="360"/>
      </w:pPr>
      <w:rPr>
        <w:rFonts w:hint="default"/>
      </w:rPr>
    </w:lvl>
    <w:lvl w:ilvl="2" w:tplc="7EB447A0">
      <w:numFmt w:val="bullet"/>
      <w:lvlText w:val=""/>
      <w:lvlJc w:val="left"/>
      <w:pPr>
        <w:ind w:left="2670" w:hanging="690"/>
      </w:pPr>
      <w:rPr>
        <w:rFonts w:ascii="Symbol" w:eastAsia="Times New Roman" w:hAnsi="Symbol" w:cs="Arial" w:hint="default"/>
      </w:r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0DB00C2"/>
    <w:multiLevelType w:val="hybridMultilevel"/>
    <w:tmpl w:val="6E121DE2"/>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33A0399"/>
    <w:multiLevelType w:val="hybridMultilevel"/>
    <w:tmpl w:val="564CFED0"/>
    <w:lvl w:ilvl="0" w:tplc="F202FBCC">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35F0CE0"/>
    <w:multiLevelType w:val="hybridMultilevel"/>
    <w:tmpl w:val="570279A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5412F97"/>
    <w:multiLevelType w:val="hybridMultilevel"/>
    <w:tmpl w:val="7856F826"/>
    <w:lvl w:ilvl="0" w:tplc="041A0017">
      <w:start w:val="1"/>
      <w:numFmt w:val="lowerLetter"/>
      <w:lvlText w:val="%1)"/>
      <w:lvlJc w:val="left"/>
      <w:pPr>
        <w:ind w:left="1180" w:hanging="360"/>
      </w:pPr>
      <w:rPr>
        <w:rFonts w:hint="default"/>
      </w:rPr>
    </w:lvl>
    <w:lvl w:ilvl="1" w:tplc="87C03F14">
      <w:start w:val="1"/>
      <w:numFmt w:val="decimal"/>
      <w:lvlText w:val="(%2)"/>
      <w:lvlJc w:val="left"/>
      <w:pPr>
        <w:ind w:left="1900" w:hanging="360"/>
      </w:pPr>
      <w:rPr>
        <w:rFonts w:hint="default"/>
      </w:rPr>
    </w:lvl>
    <w:lvl w:ilvl="2" w:tplc="862A6A96">
      <w:start w:val="1"/>
      <w:numFmt w:val="lowerRoman"/>
      <w:lvlText w:val="(%3)"/>
      <w:lvlJc w:val="left"/>
      <w:pPr>
        <w:ind w:left="3160" w:hanging="720"/>
      </w:pPr>
      <w:rPr>
        <w:rFonts w:ascii="Arial" w:eastAsia="Calibri" w:hAnsi="Arial" w:cs="Arial" w:hint="default"/>
        <w:color w:val="auto"/>
        <w:sz w:val="20"/>
      </w:rPr>
    </w:lvl>
    <w:lvl w:ilvl="3" w:tplc="041A000F" w:tentative="1">
      <w:start w:val="1"/>
      <w:numFmt w:val="decimal"/>
      <w:lvlText w:val="%4."/>
      <w:lvlJc w:val="left"/>
      <w:pPr>
        <w:ind w:left="3340" w:hanging="360"/>
      </w:pPr>
    </w:lvl>
    <w:lvl w:ilvl="4" w:tplc="041A0019" w:tentative="1">
      <w:start w:val="1"/>
      <w:numFmt w:val="lowerLetter"/>
      <w:lvlText w:val="%5."/>
      <w:lvlJc w:val="left"/>
      <w:pPr>
        <w:ind w:left="4060" w:hanging="360"/>
      </w:pPr>
    </w:lvl>
    <w:lvl w:ilvl="5" w:tplc="041A001B" w:tentative="1">
      <w:start w:val="1"/>
      <w:numFmt w:val="lowerRoman"/>
      <w:lvlText w:val="%6."/>
      <w:lvlJc w:val="right"/>
      <w:pPr>
        <w:ind w:left="4780" w:hanging="180"/>
      </w:pPr>
    </w:lvl>
    <w:lvl w:ilvl="6" w:tplc="041A000F" w:tentative="1">
      <w:start w:val="1"/>
      <w:numFmt w:val="decimal"/>
      <w:lvlText w:val="%7."/>
      <w:lvlJc w:val="left"/>
      <w:pPr>
        <w:ind w:left="5500" w:hanging="360"/>
      </w:pPr>
    </w:lvl>
    <w:lvl w:ilvl="7" w:tplc="041A0019" w:tentative="1">
      <w:start w:val="1"/>
      <w:numFmt w:val="lowerLetter"/>
      <w:lvlText w:val="%8."/>
      <w:lvlJc w:val="left"/>
      <w:pPr>
        <w:ind w:left="6220" w:hanging="360"/>
      </w:pPr>
    </w:lvl>
    <w:lvl w:ilvl="8" w:tplc="041A001B" w:tentative="1">
      <w:start w:val="1"/>
      <w:numFmt w:val="lowerRoman"/>
      <w:lvlText w:val="%9."/>
      <w:lvlJc w:val="right"/>
      <w:pPr>
        <w:ind w:left="6940" w:hanging="180"/>
      </w:pPr>
    </w:lvl>
  </w:abstractNum>
  <w:abstractNum w:abstractNumId="21" w15:restartNumberingAfterBreak="0">
    <w:nsid w:val="35943DEC"/>
    <w:multiLevelType w:val="hybridMultilevel"/>
    <w:tmpl w:val="5B7C348C"/>
    <w:lvl w:ilvl="0" w:tplc="041A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7DC3137"/>
    <w:multiLevelType w:val="hybridMultilevel"/>
    <w:tmpl w:val="6EE4B8B4"/>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8641817"/>
    <w:multiLevelType w:val="hybridMultilevel"/>
    <w:tmpl w:val="CF3493F8"/>
    <w:lvl w:ilvl="0" w:tplc="205A804A">
      <w:start w:val="1"/>
      <w:numFmt w:val="bullet"/>
      <w:lvlText w:val="─"/>
      <w:lvlJc w:val="left"/>
      <w:pPr>
        <w:ind w:left="720" w:hanging="360"/>
      </w:pPr>
      <w:rPr>
        <w:rFonts w:ascii="Times New Roman" w:hAnsi="Times New Roman" w:cs="Times New Roman"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B143D07"/>
    <w:multiLevelType w:val="hybridMultilevel"/>
    <w:tmpl w:val="0F66138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0E3508"/>
    <w:multiLevelType w:val="hybridMultilevel"/>
    <w:tmpl w:val="6B561B10"/>
    <w:lvl w:ilvl="0" w:tplc="862A6A96">
      <w:start w:val="1"/>
      <w:numFmt w:val="lowerRoman"/>
      <w:lvlText w:val="(%1)"/>
      <w:lvlJc w:val="left"/>
      <w:pPr>
        <w:ind w:left="720" w:hanging="360"/>
      </w:pPr>
      <w:rPr>
        <w:rFonts w:ascii="Arial" w:eastAsia="Calibri" w:hAnsi="Arial" w:cs="Arial" w:hint="default"/>
        <w:color w:val="auto"/>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DFC2C02"/>
    <w:multiLevelType w:val="hybridMultilevel"/>
    <w:tmpl w:val="7856F826"/>
    <w:lvl w:ilvl="0" w:tplc="FFFFFFFF">
      <w:start w:val="1"/>
      <w:numFmt w:val="lowerLetter"/>
      <w:lvlText w:val="%1)"/>
      <w:lvlJc w:val="left"/>
      <w:pPr>
        <w:ind w:left="1180" w:hanging="360"/>
      </w:pPr>
      <w:rPr>
        <w:rFonts w:hint="default"/>
      </w:rPr>
    </w:lvl>
    <w:lvl w:ilvl="1" w:tplc="FFFFFFFF">
      <w:start w:val="1"/>
      <w:numFmt w:val="decimal"/>
      <w:lvlText w:val="(%2)"/>
      <w:lvlJc w:val="left"/>
      <w:pPr>
        <w:ind w:left="1900" w:hanging="360"/>
      </w:pPr>
      <w:rPr>
        <w:rFonts w:hint="default"/>
      </w:rPr>
    </w:lvl>
    <w:lvl w:ilvl="2" w:tplc="FFFFFFFF">
      <w:start w:val="1"/>
      <w:numFmt w:val="lowerRoman"/>
      <w:lvlText w:val="(%3)"/>
      <w:lvlJc w:val="left"/>
      <w:pPr>
        <w:ind w:left="3160" w:hanging="720"/>
      </w:pPr>
      <w:rPr>
        <w:rFonts w:ascii="Arial" w:eastAsia="Calibri" w:hAnsi="Arial" w:cs="Arial" w:hint="default"/>
        <w:color w:val="auto"/>
        <w:sz w:val="20"/>
      </w:rPr>
    </w:lvl>
    <w:lvl w:ilvl="3" w:tplc="FFFFFFFF" w:tentative="1">
      <w:start w:val="1"/>
      <w:numFmt w:val="decimal"/>
      <w:lvlText w:val="%4."/>
      <w:lvlJc w:val="left"/>
      <w:pPr>
        <w:ind w:left="3340" w:hanging="360"/>
      </w:pPr>
    </w:lvl>
    <w:lvl w:ilvl="4" w:tplc="FFFFFFFF" w:tentative="1">
      <w:start w:val="1"/>
      <w:numFmt w:val="lowerLetter"/>
      <w:lvlText w:val="%5."/>
      <w:lvlJc w:val="left"/>
      <w:pPr>
        <w:ind w:left="4060" w:hanging="360"/>
      </w:pPr>
    </w:lvl>
    <w:lvl w:ilvl="5" w:tplc="FFFFFFFF" w:tentative="1">
      <w:start w:val="1"/>
      <w:numFmt w:val="lowerRoman"/>
      <w:lvlText w:val="%6."/>
      <w:lvlJc w:val="right"/>
      <w:pPr>
        <w:ind w:left="4780" w:hanging="180"/>
      </w:pPr>
    </w:lvl>
    <w:lvl w:ilvl="6" w:tplc="FFFFFFFF" w:tentative="1">
      <w:start w:val="1"/>
      <w:numFmt w:val="decimal"/>
      <w:lvlText w:val="%7."/>
      <w:lvlJc w:val="left"/>
      <w:pPr>
        <w:ind w:left="5500" w:hanging="360"/>
      </w:pPr>
    </w:lvl>
    <w:lvl w:ilvl="7" w:tplc="FFFFFFFF" w:tentative="1">
      <w:start w:val="1"/>
      <w:numFmt w:val="lowerLetter"/>
      <w:lvlText w:val="%8."/>
      <w:lvlJc w:val="left"/>
      <w:pPr>
        <w:ind w:left="6220" w:hanging="360"/>
      </w:pPr>
    </w:lvl>
    <w:lvl w:ilvl="8" w:tplc="FFFFFFFF" w:tentative="1">
      <w:start w:val="1"/>
      <w:numFmt w:val="lowerRoman"/>
      <w:lvlText w:val="%9."/>
      <w:lvlJc w:val="right"/>
      <w:pPr>
        <w:ind w:left="6940" w:hanging="180"/>
      </w:pPr>
    </w:lvl>
  </w:abstractNum>
  <w:abstractNum w:abstractNumId="27" w15:restartNumberingAfterBreak="0">
    <w:nsid w:val="3FE73EFB"/>
    <w:multiLevelType w:val="hybridMultilevel"/>
    <w:tmpl w:val="A6024C9A"/>
    <w:lvl w:ilvl="0" w:tplc="2906580C">
      <w:numFmt w:val="bullet"/>
      <w:lvlText w:val="-"/>
      <w:lvlJc w:val="left"/>
      <w:pPr>
        <w:ind w:left="720" w:hanging="360"/>
      </w:pPr>
      <w:rPr>
        <w:rFonts w:ascii="Arial" w:eastAsia="Calibr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FFD05DC"/>
    <w:multiLevelType w:val="hybridMultilevel"/>
    <w:tmpl w:val="763C4B9C"/>
    <w:lvl w:ilvl="0" w:tplc="FFFFFFFF">
      <w:start w:val="1"/>
      <w:numFmt w:val="lowerRoman"/>
      <w:lvlText w:val="%1."/>
      <w:lvlJc w:val="righ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9" w15:restartNumberingAfterBreak="0">
    <w:nsid w:val="42C77B77"/>
    <w:multiLevelType w:val="hybridMultilevel"/>
    <w:tmpl w:val="AA9478CC"/>
    <w:lvl w:ilvl="0" w:tplc="51AEF0E6">
      <w:start w:val="1"/>
      <w:numFmt w:val="low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686553A"/>
    <w:multiLevelType w:val="hybridMultilevel"/>
    <w:tmpl w:val="81E8422A"/>
    <w:lvl w:ilvl="0" w:tplc="B14640A6">
      <w:start w:val="1"/>
      <w:numFmt w:val="decimal"/>
      <w:lvlText w:val="%1."/>
      <w:lvlJc w:val="left"/>
      <w:pPr>
        <w:ind w:left="785" w:hanging="360"/>
      </w:pPr>
      <w:rPr>
        <w:rFonts w:hint="default"/>
      </w:rPr>
    </w:lvl>
    <w:lvl w:ilvl="1" w:tplc="6D5835C2">
      <w:start w:val="1"/>
      <w:numFmt w:val="lowerLetter"/>
      <w:lvlText w:val="%2)"/>
      <w:lvlJc w:val="left"/>
      <w:pPr>
        <w:ind w:left="1440" w:hanging="360"/>
      </w:pPr>
      <w:rPr>
        <w:rFonts w:hint="default"/>
      </w:rPr>
    </w:lvl>
    <w:lvl w:ilvl="2" w:tplc="7EB447A0">
      <w:numFmt w:val="bullet"/>
      <w:lvlText w:val=""/>
      <w:lvlJc w:val="left"/>
      <w:pPr>
        <w:ind w:left="2670" w:hanging="690"/>
      </w:pPr>
      <w:rPr>
        <w:rFonts w:ascii="Symbol" w:eastAsia="Times New Roman" w:hAnsi="Symbol" w:cs="Arial"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84370C0"/>
    <w:multiLevelType w:val="hybridMultilevel"/>
    <w:tmpl w:val="7EE807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9D95B2F"/>
    <w:multiLevelType w:val="hybridMultilevel"/>
    <w:tmpl w:val="CBDAE7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1B965B6"/>
    <w:multiLevelType w:val="hybridMultilevel"/>
    <w:tmpl w:val="763C4B9C"/>
    <w:lvl w:ilvl="0" w:tplc="FFFFFFFF">
      <w:start w:val="1"/>
      <w:numFmt w:val="lowerRoman"/>
      <w:lvlText w:val="%1."/>
      <w:lvlJc w:val="righ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4" w15:restartNumberingAfterBreak="0">
    <w:nsid w:val="54003854"/>
    <w:multiLevelType w:val="hybridMultilevel"/>
    <w:tmpl w:val="401AACE6"/>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6471C62"/>
    <w:multiLevelType w:val="hybridMultilevel"/>
    <w:tmpl w:val="2F44AEF4"/>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A2623E2"/>
    <w:multiLevelType w:val="hybridMultilevel"/>
    <w:tmpl w:val="97CA9252"/>
    <w:lvl w:ilvl="0" w:tplc="57A81F2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B6E45DC"/>
    <w:multiLevelType w:val="hybridMultilevel"/>
    <w:tmpl w:val="BBE256D0"/>
    <w:lvl w:ilvl="0" w:tplc="D06E9BE2">
      <w:start w:val="1"/>
      <w:numFmt w:val="decimal"/>
      <w:lvlText w:val="%1)"/>
      <w:lvlJc w:val="left"/>
      <w:pPr>
        <w:ind w:left="1070" w:hanging="71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C9F0F70"/>
    <w:multiLevelType w:val="hybridMultilevel"/>
    <w:tmpl w:val="C6F07FE0"/>
    <w:lvl w:ilvl="0" w:tplc="BCE2D36E">
      <w:start w:val="14"/>
      <w:numFmt w:val="bullet"/>
      <w:lvlText w:val="-"/>
      <w:lvlJc w:val="left"/>
      <w:pPr>
        <w:ind w:left="405" w:hanging="360"/>
      </w:pPr>
      <w:rPr>
        <w:rFonts w:ascii="Calibri" w:eastAsia="Times New Roman" w:hAnsi="Calibri" w:cs="Calibri" w:hint="default"/>
        <w:sz w:val="20"/>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39" w15:restartNumberingAfterBreak="0">
    <w:nsid w:val="5DB40C33"/>
    <w:multiLevelType w:val="hybridMultilevel"/>
    <w:tmpl w:val="80A486BA"/>
    <w:lvl w:ilvl="0" w:tplc="205A804A">
      <w:start w:val="1"/>
      <w:numFmt w:val="bullet"/>
      <w:lvlText w:val="─"/>
      <w:lvlJc w:val="left"/>
      <w:pPr>
        <w:ind w:left="1440" w:hanging="360"/>
      </w:pPr>
      <w:rPr>
        <w:rFonts w:ascii="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0" w15:restartNumberingAfterBreak="0">
    <w:nsid w:val="6455523D"/>
    <w:multiLevelType w:val="multilevel"/>
    <w:tmpl w:val="16704E1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7F97F80"/>
    <w:multiLevelType w:val="hybridMultilevel"/>
    <w:tmpl w:val="12B630AE"/>
    <w:lvl w:ilvl="0" w:tplc="131C7082">
      <w:start w:val="1"/>
      <w:numFmt w:val="lowerLetter"/>
      <w:lvlText w:val="%1)"/>
      <w:lvlJc w:val="left"/>
      <w:pPr>
        <w:ind w:left="720" w:hanging="360"/>
      </w:pPr>
      <w:rPr>
        <w:rFonts w:ascii="Arial" w:hAnsi="Arial" w:cs="Arial"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EBD1166"/>
    <w:multiLevelType w:val="hybridMultilevel"/>
    <w:tmpl w:val="3ABA7038"/>
    <w:lvl w:ilvl="0" w:tplc="51AEF0E6">
      <w:start w:val="1"/>
      <w:numFmt w:val="lowerRoman"/>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03B5A34"/>
    <w:multiLevelType w:val="hybridMultilevel"/>
    <w:tmpl w:val="C3DEA2EC"/>
    <w:lvl w:ilvl="0" w:tplc="79C4B43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301358F"/>
    <w:multiLevelType w:val="hybridMultilevel"/>
    <w:tmpl w:val="FDB48E12"/>
    <w:lvl w:ilvl="0" w:tplc="79C4B43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756B2C"/>
    <w:multiLevelType w:val="hybridMultilevel"/>
    <w:tmpl w:val="7A2087D0"/>
    <w:lvl w:ilvl="0" w:tplc="8F86B0DE">
      <w:start w:val="1"/>
      <w:numFmt w:val="lowerRoman"/>
      <w:lvlText w:val="(%1)"/>
      <w:lvlJc w:val="left"/>
      <w:pPr>
        <w:ind w:left="1614" w:hanging="360"/>
      </w:pPr>
      <w:rPr>
        <w:rFonts w:hint="default"/>
      </w:rPr>
    </w:lvl>
    <w:lvl w:ilvl="1" w:tplc="041A0019" w:tentative="1">
      <w:start w:val="1"/>
      <w:numFmt w:val="lowerLetter"/>
      <w:lvlText w:val="%2."/>
      <w:lvlJc w:val="left"/>
      <w:pPr>
        <w:ind w:left="2334" w:hanging="360"/>
      </w:pPr>
    </w:lvl>
    <w:lvl w:ilvl="2" w:tplc="8F9CC66E">
      <w:start w:val="1"/>
      <w:numFmt w:val="lowerRoman"/>
      <w:lvlText w:val="(%3)"/>
      <w:lvlJc w:val="left"/>
      <w:pPr>
        <w:ind w:left="3054" w:hanging="180"/>
      </w:pPr>
      <w:rPr>
        <w:rFonts w:hint="default"/>
      </w:rPr>
    </w:lvl>
    <w:lvl w:ilvl="3" w:tplc="041A000F" w:tentative="1">
      <w:start w:val="1"/>
      <w:numFmt w:val="decimal"/>
      <w:lvlText w:val="%4."/>
      <w:lvlJc w:val="left"/>
      <w:pPr>
        <w:ind w:left="3774" w:hanging="360"/>
      </w:pPr>
    </w:lvl>
    <w:lvl w:ilvl="4" w:tplc="041A0019" w:tentative="1">
      <w:start w:val="1"/>
      <w:numFmt w:val="lowerLetter"/>
      <w:lvlText w:val="%5."/>
      <w:lvlJc w:val="left"/>
      <w:pPr>
        <w:ind w:left="4494" w:hanging="360"/>
      </w:pPr>
    </w:lvl>
    <w:lvl w:ilvl="5" w:tplc="041A001B" w:tentative="1">
      <w:start w:val="1"/>
      <w:numFmt w:val="lowerRoman"/>
      <w:lvlText w:val="%6."/>
      <w:lvlJc w:val="right"/>
      <w:pPr>
        <w:ind w:left="5214" w:hanging="180"/>
      </w:pPr>
    </w:lvl>
    <w:lvl w:ilvl="6" w:tplc="041A000F" w:tentative="1">
      <w:start w:val="1"/>
      <w:numFmt w:val="decimal"/>
      <w:lvlText w:val="%7."/>
      <w:lvlJc w:val="left"/>
      <w:pPr>
        <w:ind w:left="5934" w:hanging="360"/>
      </w:pPr>
    </w:lvl>
    <w:lvl w:ilvl="7" w:tplc="041A0019" w:tentative="1">
      <w:start w:val="1"/>
      <w:numFmt w:val="lowerLetter"/>
      <w:lvlText w:val="%8."/>
      <w:lvlJc w:val="left"/>
      <w:pPr>
        <w:ind w:left="6654" w:hanging="360"/>
      </w:pPr>
    </w:lvl>
    <w:lvl w:ilvl="8" w:tplc="041A001B" w:tentative="1">
      <w:start w:val="1"/>
      <w:numFmt w:val="lowerRoman"/>
      <w:lvlText w:val="%9."/>
      <w:lvlJc w:val="right"/>
      <w:pPr>
        <w:ind w:left="7374" w:hanging="180"/>
      </w:pPr>
    </w:lvl>
  </w:abstractNum>
  <w:abstractNum w:abstractNumId="48" w15:restartNumberingAfterBreak="0">
    <w:nsid w:val="78FD64A6"/>
    <w:multiLevelType w:val="hybridMultilevel"/>
    <w:tmpl w:val="9F482BD4"/>
    <w:lvl w:ilvl="0" w:tplc="E5FCB7DC">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85078193">
    <w:abstractNumId w:val="46"/>
  </w:num>
  <w:num w:numId="2" w16cid:durableId="1460298985">
    <w:abstractNumId w:val="41"/>
  </w:num>
  <w:num w:numId="3" w16cid:durableId="1869294291">
    <w:abstractNumId w:val="27"/>
  </w:num>
  <w:num w:numId="4" w16cid:durableId="1430159062">
    <w:abstractNumId w:val="38"/>
  </w:num>
  <w:num w:numId="5" w16cid:durableId="212229848">
    <w:abstractNumId w:val="32"/>
  </w:num>
  <w:num w:numId="6" w16cid:durableId="1248736499">
    <w:abstractNumId w:val="1"/>
  </w:num>
  <w:num w:numId="7" w16cid:durableId="728698135">
    <w:abstractNumId w:val="24"/>
  </w:num>
  <w:num w:numId="8" w16cid:durableId="1567909921">
    <w:abstractNumId w:val="36"/>
  </w:num>
  <w:num w:numId="9" w16cid:durableId="1150823292">
    <w:abstractNumId w:val="34"/>
  </w:num>
  <w:num w:numId="10" w16cid:durableId="501046764">
    <w:abstractNumId w:val="7"/>
  </w:num>
  <w:num w:numId="11" w16cid:durableId="483014505">
    <w:abstractNumId w:val="12"/>
  </w:num>
  <w:num w:numId="12" w16cid:durableId="1254315899">
    <w:abstractNumId w:val="35"/>
  </w:num>
  <w:num w:numId="13" w16cid:durableId="1207134887">
    <w:abstractNumId w:val="22"/>
  </w:num>
  <w:num w:numId="14" w16cid:durableId="861673221">
    <w:abstractNumId w:val="10"/>
  </w:num>
  <w:num w:numId="15" w16cid:durableId="2076707856">
    <w:abstractNumId w:val="5"/>
  </w:num>
  <w:num w:numId="16" w16cid:durableId="1555433097">
    <w:abstractNumId w:val="11"/>
  </w:num>
  <w:num w:numId="17" w16cid:durableId="644815232">
    <w:abstractNumId w:val="13"/>
  </w:num>
  <w:num w:numId="18" w16cid:durableId="596906339">
    <w:abstractNumId w:val="39"/>
  </w:num>
  <w:num w:numId="19" w16cid:durableId="1116487351">
    <w:abstractNumId w:val="31"/>
  </w:num>
  <w:num w:numId="20" w16cid:durableId="1912689853">
    <w:abstractNumId w:val="40"/>
  </w:num>
  <w:num w:numId="21" w16cid:durableId="690379439">
    <w:abstractNumId w:val="2"/>
  </w:num>
  <w:num w:numId="22" w16cid:durableId="885024604">
    <w:abstractNumId w:val="18"/>
  </w:num>
  <w:num w:numId="23" w16cid:durableId="304624530">
    <w:abstractNumId w:val="19"/>
  </w:num>
  <w:num w:numId="24" w16cid:durableId="2003897395">
    <w:abstractNumId w:val="16"/>
  </w:num>
  <w:num w:numId="25" w16cid:durableId="765927140">
    <w:abstractNumId w:val="9"/>
  </w:num>
  <w:num w:numId="26" w16cid:durableId="253317982">
    <w:abstractNumId w:val="4"/>
  </w:num>
  <w:num w:numId="27" w16cid:durableId="818039553">
    <w:abstractNumId w:val="33"/>
  </w:num>
  <w:num w:numId="28" w16cid:durableId="1807039501">
    <w:abstractNumId w:val="45"/>
  </w:num>
  <w:num w:numId="29" w16cid:durableId="419524169">
    <w:abstractNumId w:val="15"/>
  </w:num>
  <w:num w:numId="30" w16cid:durableId="366563362">
    <w:abstractNumId w:val="0"/>
  </w:num>
  <w:num w:numId="31" w16cid:durableId="2061509939">
    <w:abstractNumId w:val="37"/>
  </w:num>
  <w:num w:numId="32" w16cid:durableId="1038314660">
    <w:abstractNumId w:val="3"/>
  </w:num>
  <w:num w:numId="33" w16cid:durableId="1507817622">
    <w:abstractNumId w:val="44"/>
  </w:num>
  <w:num w:numId="34" w16cid:durableId="1702626296">
    <w:abstractNumId w:val="43"/>
  </w:num>
  <w:num w:numId="35" w16cid:durableId="1105493545">
    <w:abstractNumId w:val="29"/>
  </w:num>
  <w:num w:numId="36" w16cid:durableId="264195264">
    <w:abstractNumId w:val="17"/>
  </w:num>
  <w:num w:numId="37" w16cid:durableId="1731539887">
    <w:abstractNumId w:val="28"/>
  </w:num>
  <w:num w:numId="38" w16cid:durableId="1608921751">
    <w:abstractNumId w:val="48"/>
  </w:num>
  <w:num w:numId="39" w16cid:durableId="1932280307">
    <w:abstractNumId w:val="25"/>
  </w:num>
  <w:num w:numId="40" w16cid:durableId="1131093610">
    <w:abstractNumId w:val="23"/>
  </w:num>
  <w:num w:numId="41" w16cid:durableId="178274304">
    <w:abstractNumId w:val="20"/>
  </w:num>
  <w:num w:numId="42" w16cid:durableId="1972712473">
    <w:abstractNumId w:val="8"/>
  </w:num>
  <w:num w:numId="43" w16cid:durableId="340468509">
    <w:abstractNumId w:val="26"/>
  </w:num>
  <w:num w:numId="44" w16cid:durableId="640110228">
    <w:abstractNumId w:val="6"/>
  </w:num>
  <w:num w:numId="45" w16cid:durableId="1301158068">
    <w:abstractNumId w:val="21"/>
  </w:num>
  <w:num w:numId="46" w16cid:durableId="1947999272">
    <w:abstractNumId w:val="42"/>
  </w:num>
  <w:num w:numId="47" w16cid:durableId="1374965269">
    <w:abstractNumId w:val="47"/>
  </w:num>
  <w:num w:numId="48" w16cid:durableId="598102415">
    <w:abstractNumId w:val="30"/>
  </w:num>
  <w:num w:numId="49" w16cid:durableId="4386410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3A"/>
    <w:rsid w:val="00003EE6"/>
    <w:rsid w:val="00011A58"/>
    <w:rsid w:val="00012796"/>
    <w:rsid w:val="00016337"/>
    <w:rsid w:val="000167A8"/>
    <w:rsid w:val="000171C8"/>
    <w:rsid w:val="00020FD9"/>
    <w:rsid w:val="000256E1"/>
    <w:rsid w:val="000265B7"/>
    <w:rsid w:val="000269B8"/>
    <w:rsid w:val="00026A0E"/>
    <w:rsid w:val="00042765"/>
    <w:rsid w:val="00045D88"/>
    <w:rsid w:val="000613F4"/>
    <w:rsid w:val="000746BE"/>
    <w:rsid w:val="00074A3A"/>
    <w:rsid w:val="00080294"/>
    <w:rsid w:val="000846C7"/>
    <w:rsid w:val="00093684"/>
    <w:rsid w:val="00093B6C"/>
    <w:rsid w:val="000B4B59"/>
    <w:rsid w:val="000C3413"/>
    <w:rsid w:val="000C72CA"/>
    <w:rsid w:val="000C7BF9"/>
    <w:rsid w:val="000D51AA"/>
    <w:rsid w:val="000E23C4"/>
    <w:rsid w:val="000F0EE5"/>
    <w:rsid w:val="000F41CB"/>
    <w:rsid w:val="00107BBD"/>
    <w:rsid w:val="00110936"/>
    <w:rsid w:val="00114F45"/>
    <w:rsid w:val="00123796"/>
    <w:rsid w:val="00127BE8"/>
    <w:rsid w:val="00137301"/>
    <w:rsid w:val="00140332"/>
    <w:rsid w:val="00141D1B"/>
    <w:rsid w:val="00142901"/>
    <w:rsid w:val="00151112"/>
    <w:rsid w:val="00151FE7"/>
    <w:rsid w:val="00161DCB"/>
    <w:rsid w:val="00173E78"/>
    <w:rsid w:val="0018434E"/>
    <w:rsid w:val="0018577F"/>
    <w:rsid w:val="00185B09"/>
    <w:rsid w:val="00185D79"/>
    <w:rsid w:val="0018724F"/>
    <w:rsid w:val="00187DA3"/>
    <w:rsid w:val="001923CA"/>
    <w:rsid w:val="001A18CB"/>
    <w:rsid w:val="001A62D3"/>
    <w:rsid w:val="001B405E"/>
    <w:rsid w:val="001C4870"/>
    <w:rsid w:val="001D1858"/>
    <w:rsid w:val="001D5E4B"/>
    <w:rsid w:val="001D7490"/>
    <w:rsid w:val="001E1912"/>
    <w:rsid w:val="001E4501"/>
    <w:rsid w:val="001E782A"/>
    <w:rsid w:val="001F7BC4"/>
    <w:rsid w:val="002001F9"/>
    <w:rsid w:val="0020154C"/>
    <w:rsid w:val="00203EE6"/>
    <w:rsid w:val="0020701A"/>
    <w:rsid w:val="002272DF"/>
    <w:rsid w:val="0023229E"/>
    <w:rsid w:val="00232B1C"/>
    <w:rsid w:val="00235971"/>
    <w:rsid w:val="00242048"/>
    <w:rsid w:val="00243816"/>
    <w:rsid w:val="00250563"/>
    <w:rsid w:val="00256664"/>
    <w:rsid w:val="00264E59"/>
    <w:rsid w:val="00267D6B"/>
    <w:rsid w:val="00272D11"/>
    <w:rsid w:val="00277008"/>
    <w:rsid w:val="002771B9"/>
    <w:rsid w:val="0028694C"/>
    <w:rsid w:val="002900D4"/>
    <w:rsid w:val="00297CB6"/>
    <w:rsid w:val="002A45D5"/>
    <w:rsid w:val="002A4EDF"/>
    <w:rsid w:val="002B4041"/>
    <w:rsid w:val="002C1687"/>
    <w:rsid w:val="002C45D3"/>
    <w:rsid w:val="002D087F"/>
    <w:rsid w:val="002D1D35"/>
    <w:rsid w:val="002D3212"/>
    <w:rsid w:val="002D731A"/>
    <w:rsid w:val="002E0EEB"/>
    <w:rsid w:val="002E1B83"/>
    <w:rsid w:val="002E4461"/>
    <w:rsid w:val="002E5879"/>
    <w:rsid w:val="002F306F"/>
    <w:rsid w:val="00306B58"/>
    <w:rsid w:val="00316AFC"/>
    <w:rsid w:val="00324D1A"/>
    <w:rsid w:val="003259C5"/>
    <w:rsid w:val="00332BBA"/>
    <w:rsid w:val="00333B5B"/>
    <w:rsid w:val="003344B0"/>
    <w:rsid w:val="003365EC"/>
    <w:rsid w:val="00342523"/>
    <w:rsid w:val="003461B6"/>
    <w:rsid w:val="00356D25"/>
    <w:rsid w:val="00363EBF"/>
    <w:rsid w:val="00364533"/>
    <w:rsid w:val="00371285"/>
    <w:rsid w:val="00382750"/>
    <w:rsid w:val="00382886"/>
    <w:rsid w:val="00383D8D"/>
    <w:rsid w:val="003926A5"/>
    <w:rsid w:val="00396438"/>
    <w:rsid w:val="003966C7"/>
    <w:rsid w:val="003A72DB"/>
    <w:rsid w:val="003B3031"/>
    <w:rsid w:val="003F13CA"/>
    <w:rsid w:val="003F1B97"/>
    <w:rsid w:val="003F52CF"/>
    <w:rsid w:val="003F7A95"/>
    <w:rsid w:val="0041252B"/>
    <w:rsid w:val="0041544F"/>
    <w:rsid w:val="00436238"/>
    <w:rsid w:val="0043726B"/>
    <w:rsid w:val="00441763"/>
    <w:rsid w:val="0044417C"/>
    <w:rsid w:val="00456D54"/>
    <w:rsid w:val="00457010"/>
    <w:rsid w:val="004613CA"/>
    <w:rsid w:val="004722A2"/>
    <w:rsid w:val="00475387"/>
    <w:rsid w:val="00476D22"/>
    <w:rsid w:val="00480A49"/>
    <w:rsid w:val="00484BCA"/>
    <w:rsid w:val="00485F6A"/>
    <w:rsid w:val="00497D26"/>
    <w:rsid w:val="004A08B6"/>
    <w:rsid w:val="004B5B26"/>
    <w:rsid w:val="004B5E11"/>
    <w:rsid w:val="004C2651"/>
    <w:rsid w:val="004C4A44"/>
    <w:rsid w:val="004C51E2"/>
    <w:rsid w:val="004C794B"/>
    <w:rsid w:val="004D22F0"/>
    <w:rsid w:val="004E68B7"/>
    <w:rsid w:val="004F656F"/>
    <w:rsid w:val="005065F6"/>
    <w:rsid w:val="00507B56"/>
    <w:rsid w:val="00520C87"/>
    <w:rsid w:val="0052553D"/>
    <w:rsid w:val="0053456D"/>
    <w:rsid w:val="00537B47"/>
    <w:rsid w:val="00540594"/>
    <w:rsid w:val="00550061"/>
    <w:rsid w:val="00566BAA"/>
    <w:rsid w:val="00572DC0"/>
    <w:rsid w:val="00573123"/>
    <w:rsid w:val="00574432"/>
    <w:rsid w:val="00574E89"/>
    <w:rsid w:val="00593967"/>
    <w:rsid w:val="00597416"/>
    <w:rsid w:val="005A1AEF"/>
    <w:rsid w:val="005A687B"/>
    <w:rsid w:val="005B09D8"/>
    <w:rsid w:val="005B1B23"/>
    <w:rsid w:val="005B4892"/>
    <w:rsid w:val="005B63DC"/>
    <w:rsid w:val="005B79F5"/>
    <w:rsid w:val="005C2B32"/>
    <w:rsid w:val="005C3784"/>
    <w:rsid w:val="005C4AF5"/>
    <w:rsid w:val="005C4B6E"/>
    <w:rsid w:val="005C5C50"/>
    <w:rsid w:val="005C67D3"/>
    <w:rsid w:val="005D25E4"/>
    <w:rsid w:val="005E099D"/>
    <w:rsid w:val="005E2BBC"/>
    <w:rsid w:val="005F64A2"/>
    <w:rsid w:val="00602358"/>
    <w:rsid w:val="0060427D"/>
    <w:rsid w:val="006138C8"/>
    <w:rsid w:val="00614489"/>
    <w:rsid w:val="006240A2"/>
    <w:rsid w:val="00632C17"/>
    <w:rsid w:val="0064724D"/>
    <w:rsid w:val="006646D4"/>
    <w:rsid w:val="006664C5"/>
    <w:rsid w:val="00667B39"/>
    <w:rsid w:val="00667E2B"/>
    <w:rsid w:val="006701F3"/>
    <w:rsid w:val="00676D58"/>
    <w:rsid w:val="00680596"/>
    <w:rsid w:val="006808FF"/>
    <w:rsid w:val="00680F64"/>
    <w:rsid w:val="00690BFC"/>
    <w:rsid w:val="006912A4"/>
    <w:rsid w:val="00693A56"/>
    <w:rsid w:val="00694513"/>
    <w:rsid w:val="00697687"/>
    <w:rsid w:val="006A0D96"/>
    <w:rsid w:val="006A5BBC"/>
    <w:rsid w:val="006B576C"/>
    <w:rsid w:val="006B76C0"/>
    <w:rsid w:val="006C0C69"/>
    <w:rsid w:val="006C3BAD"/>
    <w:rsid w:val="006F6930"/>
    <w:rsid w:val="0070002A"/>
    <w:rsid w:val="0070160C"/>
    <w:rsid w:val="00702560"/>
    <w:rsid w:val="00704582"/>
    <w:rsid w:val="00705401"/>
    <w:rsid w:val="00707553"/>
    <w:rsid w:val="007109D8"/>
    <w:rsid w:val="00713660"/>
    <w:rsid w:val="00720B9A"/>
    <w:rsid w:val="00722492"/>
    <w:rsid w:val="00724CAE"/>
    <w:rsid w:val="00725CC2"/>
    <w:rsid w:val="00725FC2"/>
    <w:rsid w:val="00730B9C"/>
    <w:rsid w:val="0073445C"/>
    <w:rsid w:val="00737479"/>
    <w:rsid w:val="007376A9"/>
    <w:rsid w:val="00741539"/>
    <w:rsid w:val="00742A3E"/>
    <w:rsid w:val="007475E2"/>
    <w:rsid w:val="007504B0"/>
    <w:rsid w:val="00750CA2"/>
    <w:rsid w:val="00752ACF"/>
    <w:rsid w:val="00755496"/>
    <w:rsid w:val="00776292"/>
    <w:rsid w:val="00776721"/>
    <w:rsid w:val="0078503E"/>
    <w:rsid w:val="0079041F"/>
    <w:rsid w:val="007A379E"/>
    <w:rsid w:val="007A4C31"/>
    <w:rsid w:val="007B2CDE"/>
    <w:rsid w:val="007B3CEB"/>
    <w:rsid w:val="007B3CFD"/>
    <w:rsid w:val="007C3A10"/>
    <w:rsid w:val="007C502E"/>
    <w:rsid w:val="007C5147"/>
    <w:rsid w:val="007D36F2"/>
    <w:rsid w:val="007D7838"/>
    <w:rsid w:val="007E3EB3"/>
    <w:rsid w:val="007E4215"/>
    <w:rsid w:val="007E47F0"/>
    <w:rsid w:val="007E58F1"/>
    <w:rsid w:val="007F5E57"/>
    <w:rsid w:val="007F7766"/>
    <w:rsid w:val="00801928"/>
    <w:rsid w:val="008045E8"/>
    <w:rsid w:val="008051F0"/>
    <w:rsid w:val="0080636F"/>
    <w:rsid w:val="00810E24"/>
    <w:rsid w:val="008125A0"/>
    <w:rsid w:val="00813A55"/>
    <w:rsid w:val="00822F07"/>
    <w:rsid w:val="0082680F"/>
    <w:rsid w:val="008334F0"/>
    <w:rsid w:val="008508AF"/>
    <w:rsid w:val="00851D00"/>
    <w:rsid w:val="00853D36"/>
    <w:rsid w:val="0085545A"/>
    <w:rsid w:val="00864FB1"/>
    <w:rsid w:val="00866759"/>
    <w:rsid w:val="00867CFB"/>
    <w:rsid w:val="008755C5"/>
    <w:rsid w:val="008756E1"/>
    <w:rsid w:val="00875874"/>
    <w:rsid w:val="008815E4"/>
    <w:rsid w:val="00882DD1"/>
    <w:rsid w:val="00885AB9"/>
    <w:rsid w:val="008918DB"/>
    <w:rsid w:val="00893A55"/>
    <w:rsid w:val="008B1B73"/>
    <w:rsid w:val="008B6918"/>
    <w:rsid w:val="008C3AC7"/>
    <w:rsid w:val="008C64C6"/>
    <w:rsid w:val="008D474B"/>
    <w:rsid w:val="008D5450"/>
    <w:rsid w:val="008D6901"/>
    <w:rsid w:val="008E33C4"/>
    <w:rsid w:val="008E4E3D"/>
    <w:rsid w:val="008E5702"/>
    <w:rsid w:val="008E748D"/>
    <w:rsid w:val="008F0601"/>
    <w:rsid w:val="008F3401"/>
    <w:rsid w:val="008F6710"/>
    <w:rsid w:val="009062CE"/>
    <w:rsid w:val="00911C5F"/>
    <w:rsid w:val="00914843"/>
    <w:rsid w:val="009153A2"/>
    <w:rsid w:val="00924367"/>
    <w:rsid w:val="00926E4B"/>
    <w:rsid w:val="0093751C"/>
    <w:rsid w:val="00940673"/>
    <w:rsid w:val="00941792"/>
    <w:rsid w:val="009435C8"/>
    <w:rsid w:val="009437BE"/>
    <w:rsid w:val="00950B96"/>
    <w:rsid w:val="00963569"/>
    <w:rsid w:val="00966265"/>
    <w:rsid w:val="00972A95"/>
    <w:rsid w:val="00975EBA"/>
    <w:rsid w:val="0098438B"/>
    <w:rsid w:val="00996D6C"/>
    <w:rsid w:val="00996F39"/>
    <w:rsid w:val="009A0484"/>
    <w:rsid w:val="009B3365"/>
    <w:rsid w:val="009C7CAF"/>
    <w:rsid w:val="009D2BB2"/>
    <w:rsid w:val="009E4D96"/>
    <w:rsid w:val="009E5ECA"/>
    <w:rsid w:val="009F084A"/>
    <w:rsid w:val="009F0E8E"/>
    <w:rsid w:val="009F15A1"/>
    <w:rsid w:val="009F7130"/>
    <w:rsid w:val="00A02945"/>
    <w:rsid w:val="00A13AC2"/>
    <w:rsid w:val="00A17297"/>
    <w:rsid w:val="00A35C02"/>
    <w:rsid w:val="00A55865"/>
    <w:rsid w:val="00A61DD7"/>
    <w:rsid w:val="00A67F72"/>
    <w:rsid w:val="00A70399"/>
    <w:rsid w:val="00A75084"/>
    <w:rsid w:val="00A8112A"/>
    <w:rsid w:val="00A81CE6"/>
    <w:rsid w:val="00A8705C"/>
    <w:rsid w:val="00A91FAD"/>
    <w:rsid w:val="00AA0F10"/>
    <w:rsid w:val="00AA356C"/>
    <w:rsid w:val="00AA3F07"/>
    <w:rsid w:val="00AB303B"/>
    <w:rsid w:val="00AB6C7B"/>
    <w:rsid w:val="00AC172A"/>
    <w:rsid w:val="00AC2A21"/>
    <w:rsid w:val="00AC319F"/>
    <w:rsid w:val="00AC4AFE"/>
    <w:rsid w:val="00AD0CDF"/>
    <w:rsid w:val="00AD2DEB"/>
    <w:rsid w:val="00B00F93"/>
    <w:rsid w:val="00B10004"/>
    <w:rsid w:val="00B20653"/>
    <w:rsid w:val="00B3060A"/>
    <w:rsid w:val="00B36829"/>
    <w:rsid w:val="00B43BAE"/>
    <w:rsid w:val="00B60D30"/>
    <w:rsid w:val="00B62C56"/>
    <w:rsid w:val="00B64A5D"/>
    <w:rsid w:val="00B657F9"/>
    <w:rsid w:val="00B704FD"/>
    <w:rsid w:val="00B739FF"/>
    <w:rsid w:val="00B839F8"/>
    <w:rsid w:val="00B83AD7"/>
    <w:rsid w:val="00B83ED2"/>
    <w:rsid w:val="00B961DE"/>
    <w:rsid w:val="00BA1604"/>
    <w:rsid w:val="00BB0B07"/>
    <w:rsid w:val="00BB0BE0"/>
    <w:rsid w:val="00BB1FDA"/>
    <w:rsid w:val="00BB598E"/>
    <w:rsid w:val="00BB7D70"/>
    <w:rsid w:val="00BC30E8"/>
    <w:rsid w:val="00BD2C9B"/>
    <w:rsid w:val="00BD44D3"/>
    <w:rsid w:val="00BE0E1D"/>
    <w:rsid w:val="00BE1225"/>
    <w:rsid w:val="00BE2D83"/>
    <w:rsid w:val="00BE3FBF"/>
    <w:rsid w:val="00BF171F"/>
    <w:rsid w:val="00BF4E37"/>
    <w:rsid w:val="00BF5388"/>
    <w:rsid w:val="00C21F7B"/>
    <w:rsid w:val="00C22BB8"/>
    <w:rsid w:val="00C24C3A"/>
    <w:rsid w:val="00C26F66"/>
    <w:rsid w:val="00C302D1"/>
    <w:rsid w:val="00C36BC2"/>
    <w:rsid w:val="00C375DD"/>
    <w:rsid w:val="00C51EE0"/>
    <w:rsid w:val="00C529B2"/>
    <w:rsid w:val="00C576C5"/>
    <w:rsid w:val="00C61808"/>
    <w:rsid w:val="00C6222E"/>
    <w:rsid w:val="00C71865"/>
    <w:rsid w:val="00C77C5E"/>
    <w:rsid w:val="00C85D8B"/>
    <w:rsid w:val="00CA1C09"/>
    <w:rsid w:val="00CA5D20"/>
    <w:rsid w:val="00CB58B0"/>
    <w:rsid w:val="00CB5EBE"/>
    <w:rsid w:val="00CC0C9A"/>
    <w:rsid w:val="00CC279C"/>
    <w:rsid w:val="00CC79A6"/>
    <w:rsid w:val="00CD06BC"/>
    <w:rsid w:val="00CE281B"/>
    <w:rsid w:val="00CE6312"/>
    <w:rsid w:val="00CE6E4D"/>
    <w:rsid w:val="00D01924"/>
    <w:rsid w:val="00D044C6"/>
    <w:rsid w:val="00D0499B"/>
    <w:rsid w:val="00D05056"/>
    <w:rsid w:val="00D10F90"/>
    <w:rsid w:val="00D22ABB"/>
    <w:rsid w:val="00D31FE3"/>
    <w:rsid w:val="00D33298"/>
    <w:rsid w:val="00D33F62"/>
    <w:rsid w:val="00D413CC"/>
    <w:rsid w:val="00D42FC8"/>
    <w:rsid w:val="00D51271"/>
    <w:rsid w:val="00D547A8"/>
    <w:rsid w:val="00D56C74"/>
    <w:rsid w:val="00D60046"/>
    <w:rsid w:val="00D63CA1"/>
    <w:rsid w:val="00D670F3"/>
    <w:rsid w:val="00D75CBD"/>
    <w:rsid w:val="00D7696E"/>
    <w:rsid w:val="00D8044B"/>
    <w:rsid w:val="00D87B1C"/>
    <w:rsid w:val="00D94971"/>
    <w:rsid w:val="00DA0DC6"/>
    <w:rsid w:val="00DA33C7"/>
    <w:rsid w:val="00DA4369"/>
    <w:rsid w:val="00DA5CD9"/>
    <w:rsid w:val="00DB1208"/>
    <w:rsid w:val="00DB5DC6"/>
    <w:rsid w:val="00DB6238"/>
    <w:rsid w:val="00DB743F"/>
    <w:rsid w:val="00DC12E9"/>
    <w:rsid w:val="00DC6AC4"/>
    <w:rsid w:val="00DC6DC1"/>
    <w:rsid w:val="00DC7AAE"/>
    <w:rsid w:val="00DD6D74"/>
    <w:rsid w:val="00DE3C0F"/>
    <w:rsid w:val="00DF30BB"/>
    <w:rsid w:val="00DF6FB6"/>
    <w:rsid w:val="00E24894"/>
    <w:rsid w:val="00E3798D"/>
    <w:rsid w:val="00E448E0"/>
    <w:rsid w:val="00E51527"/>
    <w:rsid w:val="00E5488B"/>
    <w:rsid w:val="00E64536"/>
    <w:rsid w:val="00E6658B"/>
    <w:rsid w:val="00E66B5F"/>
    <w:rsid w:val="00E6795F"/>
    <w:rsid w:val="00E80686"/>
    <w:rsid w:val="00E816A1"/>
    <w:rsid w:val="00E94869"/>
    <w:rsid w:val="00E97011"/>
    <w:rsid w:val="00EA07BA"/>
    <w:rsid w:val="00EA24B8"/>
    <w:rsid w:val="00EB2B98"/>
    <w:rsid w:val="00EB50ED"/>
    <w:rsid w:val="00EC628B"/>
    <w:rsid w:val="00ED043A"/>
    <w:rsid w:val="00EE395F"/>
    <w:rsid w:val="00EE71ED"/>
    <w:rsid w:val="00F06D38"/>
    <w:rsid w:val="00F12511"/>
    <w:rsid w:val="00F216AE"/>
    <w:rsid w:val="00F25EB5"/>
    <w:rsid w:val="00F2747D"/>
    <w:rsid w:val="00F40D1C"/>
    <w:rsid w:val="00F447C2"/>
    <w:rsid w:val="00F51147"/>
    <w:rsid w:val="00F525BD"/>
    <w:rsid w:val="00F560AF"/>
    <w:rsid w:val="00F62413"/>
    <w:rsid w:val="00F64F73"/>
    <w:rsid w:val="00F70C1A"/>
    <w:rsid w:val="00F730C3"/>
    <w:rsid w:val="00F73544"/>
    <w:rsid w:val="00F82AEC"/>
    <w:rsid w:val="00F8513D"/>
    <w:rsid w:val="00F86BDA"/>
    <w:rsid w:val="00F874E8"/>
    <w:rsid w:val="00F95677"/>
    <w:rsid w:val="00FA479C"/>
    <w:rsid w:val="00FA54C3"/>
    <w:rsid w:val="00FA56A5"/>
    <w:rsid w:val="00FA6C76"/>
    <w:rsid w:val="00FB344A"/>
    <w:rsid w:val="00FD44CB"/>
    <w:rsid w:val="00FD6A45"/>
    <w:rsid w:val="00FE30DF"/>
    <w:rsid w:val="00FE36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8A727"/>
  <w15:docId w15:val="{A0F5BBD5-27BB-43A2-BACB-F2DE301C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A3A"/>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ettre d'introduction,Resume Title,Citation List,Paragrafo elenco,List Paragraph1,1st level - Bullet List Paragraph,Paragraph,List Paragraph Red,lp1,Heading 12,heading 1,naslov 1,Naslov 12,Graf,En tête 1,Table/Figure Heading"/>
    <w:basedOn w:val="Normal"/>
    <w:link w:val="ListParagraphChar"/>
    <w:uiPriority w:val="34"/>
    <w:qFormat/>
    <w:rsid w:val="00074A3A"/>
    <w:pPr>
      <w:ind w:left="720"/>
      <w:contextualSpacing/>
    </w:pPr>
  </w:style>
  <w:style w:type="character" w:customStyle="1" w:styleId="ListParagraphChar">
    <w:name w:val="List Paragraph Char"/>
    <w:aliases w:val="Lettre d'introduction Char,Resume Title Char,Citation List Char,Paragrafo elenco Char,List Paragraph1 Char,1st level - Bullet List Paragraph Char,Paragraph Char,List Paragraph Red Char,lp1 Char,Heading 12 Char,heading 1 Char"/>
    <w:link w:val="ListParagraph"/>
    <w:uiPriority w:val="34"/>
    <w:rsid w:val="00074A3A"/>
    <w:rPr>
      <w:rFonts w:ascii="Times New Roman" w:eastAsia="Times New Roman" w:hAnsi="Times New Roman" w:cs="Times New Roman"/>
      <w:sz w:val="24"/>
      <w:szCs w:val="24"/>
      <w:lang w:eastAsia="hr-HR"/>
    </w:rPr>
  </w:style>
  <w:style w:type="table" w:styleId="TableGrid">
    <w:name w:val="Table Grid"/>
    <w:basedOn w:val="TableNormal"/>
    <w:rsid w:val="005A687B"/>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0E8E"/>
    <w:pPr>
      <w:tabs>
        <w:tab w:val="center" w:pos="4513"/>
        <w:tab w:val="right" w:pos="9026"/>
      </w:tabs>
    </w:pPr>
  </w:style>
  <w:style w:type="character" w:customStyle="1" w:styleId="HeaderChar">
    <w:name w:val="Header Char"/>
    <w:basedOn w:val="DefaultParagraphFont"/>
    <w:link w:val="Header"/>
    <w:rsid w:val="009F0E8E"/>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9F0E8E"/>
    <w:pPr>
      <w:tabs>
        <w:tab w:val="center" w:pos="4513"/>
        <w:tab w:val="right" w:pos="9026"/>
      </w:tabs>
    </w:pPr>
  </w:style>
  <w:style w:type="character" w:customStyle="1" w:styleId="FooterChar">
    <w:name w:val="Footer Char"/>
    <w:basedOn w:val="DefaultParagraphFont"/>
    <w:link w:val="Footer"/>
    <w:uiPriority w:val="99"/>
    <w:rsid w:val="009F0E8E"/>
    <w:rPr>
      <w:rFonts w:ascii="Times New Roman" w:eastAsia="Times New Roman" w:hAnsi="Times New Roman" w:cs="Times New Roman"/>
      <w:sz w:val="24"/>
      <w:szCs w:val="24"/>
      <w:lang w:eastAsia="hr-HR"/>
    </w:rPr>
  </w:style>
  <w:style w:type="character" w:styleId="Hyperlink">
    <w:name w:val="Hyperlink"/>
    <w:rsid w:val="00185B09"/>
    <w:rPr>
      <w:color w:val="0563C1"/>
      <w:u w:val="single"/>
    </w:rPr>
  </w:style>
  <w:style w:type="paragraph" w:styleId="FootnoteText">
    <w:name w:val="footnote text"/>
    <w:basedOn w:val="Normal"/>
    <w:link w:val="FootnoteTextChar"/>
    <w:unhideWhenUsed/>
    <w:rsid w:val="002E4461"/>
    <w:rPr>
      <w:sz w:val="20"/>
      <w:szCs w:val="20"/>
    </w:rPr>
  </w:style>
  <w:style w:type="character" w:customStyle="1" w:styleId="FootnoteTextChar">
    <w:name w:val="Footnote Text Char"/>
    <w:basedOn w:val="DefaultParagraphFont"/>
    <w:link w:val="FootnoteText"/>
    <w:rsid w:val="002E4461"/>
    <w:rPr>
      <w:rFonts w:ascii="Times New Roman" w:eastAsia="Times New Roman" w:hAnsi="Times New Roman" w:cs="Times New Roman"/>
      <w:sz w:val="20"/>
      <w:szCs w:val="20"/>
      <w:lang w:eastAsia="hr-HR"/>
    </w:rPr>
  </w:style>
  <w:style w:type="character" w:styleId="FootnoteReference">
    <w:name w:val="footnote reference"/>
    <w:basedOn w:val="DefaultParagraphFont"/>
    <w:unhideWhenUsed/>
    <w:rsid w:val="002E4461"/>
    <w:rPr>
      <w:vertAlign w:val="superscript"/>
    </w:rPr>
  </w:style>
  <w:style w:type="character" w:styleId="CommentReference">
    <w:name w:val="annotation reference"/>
    <w:basedOn w:val="DefaultParagraphFont"/>
    <w:uiPriority w:val="99"/>
    <w:unhideWhenUsed/>
    <w:rsid w:val="0085545A"/>
    <w:rPr>
      <w:sz w:val="16"/>
      <w:szCs w:val="16"/>
    </w:rPr>
  </w:style>
  <w:style w:type="paragraph" w:styleId="CommentText">
    <w:name w:val="annotation text"/>
    <w:basedOn w:val="Normal"/>
    <w:link w:val="CommentTextChar"/>
    <w:unhideWhenUsed/>
    <w:rsid w:val="0085545A"/>
    <w:rPr>
      <w:sz w:val="20"/>
      <w:szCs w:val="20"/>
    </w:rPr>
  </w:style>
  <w:style w:type="character" w:customStyle="1" w:styleId="CommentTextChar">
    <w:name w:val="Comment Text Char"/>
    <w:basedOn w:val="DefaultParagraphFont"/>
    <w:link w:val="CommentText"/>
    <w:rsid w:val="0085545A"/>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85545A"/>
    <w:rPr>
      <w:b/>
      <w:bCs/>
    </w:rPr>
  </w:style>
  <w:style w:type="character" w:customStyle="1" w:styleId="CommentSubjectChar">
    <w:name w:val="Comment Subject Char"/>
    <w:basedOn w:val="CommentTextChar"/>
    <w:link w:val="CommentSubject"/>
    <w:uiPriority w:val="99"/>
    <w:semiHidden/>
    <w:rsid w:val="0085545A"/>
    <w:rPr>
      <w:rFonts w:ascii="Times New Roman" w:eastAsia="Times New Roman" w:hAnsi="Times New Roman" w:cs="Times New Roman"/>
      <w:b/>
      <w:bCs/>
      <w:sz w:val="20"/>
      <w:szCs w:val="20"/>
      <w:lang w:eastAsia="hr-HR"/>
    </w:rPr>
  </w:style>
  <w:style w:type="paragraph" w:styleId="Revision">
    <w:name w:val="Revision"/>
    <w:hidden/>
    <w:uiPriority w:val="99"/>
    <w:semiHidden/>
    <w:rsid w:val="0085545A"/>
    <w:pPr>
      <w:spacing w:after="0" w:line="240" w:lineRule="auto"/>
    </w:pPr>
    <w:rPr>
      <w:rFonts w:ascii="Times New Roman" w:eastAsia="Times New Roman" w:hAnsi="Times New Roman" w:cs="Times New Roman"/>
      <w:sz w:val="24"/>
      <w:szCs w:val="24"/>
      <w:lang w:eastAsia="hr-HR"/>
    </w:rPr>
  </w:style>
  <w:style w:type="character" w:styleId="PageNumber">
    <w:name w:val="page number"/>
    <w:basedOn w:val="DefaultParagraphFont"/>
    <w:rsid w:val="001E4501"/>
  </w:style>
  <w:style w:type="character" w:styleId="BookTitle">
    <w:name w:val="Book Title"/>
    <w:basedOn w:val="DefaultParagraphFont"/>
    <w:uiPriority w:val="33"/>
    <w:qFormat/>
    <w:rsid w:val="00924367"/>
    <w:rPr>
      <w:b/>
      <w:bCs/>
      <w:smallCaps/>
      <w:spacing w:val="5"/>
    </w:rPr>
  </w:style>
  <w:style w:type="table" w:customStyle="1" w:styleId="TableGrid1">
    <w:name w:val="Table Grid1"/>
    <w:basedOn w:val="TableNormal"/>
    <w:next w:val="TableGrid"/>
    <w:uiPriority w:val="39"/>
    <w:rsid w:val="00924367"/>
    <w:pPr>
      <w:spacing w:after="0" w:line="240" w:lineRule="auto"/>
    </w:pPr>
    <w:rPr>
      <w:rFonts w:ascii="Arial" w:eastAsia="Calibri" w:hAnsi="Arial"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07"/>
    <w:rPr>
      <w:color w:val="808080"/>
    </w:rPr>
  </w:style>
  <w:style w:type="character" w:styleId="UnresolvedMention">
    <w:name w:val="Unresolved Mention"/>
    <w:basedOn w:val="DefaultParagraphFont"/>
    <w:uiPriority w:val="99"/>
    <w:semiHidden/>
    <w:unhideWhenUsed/>
    <w:rsid w:val="008918DB"/>
    <w:rPr>
      <w:color w:val="605E5C"/>
      <w:shd w:val="clear" w:color="auto" w:fill="E1DFDD"/>
    </w:rPr>
  </w:style>
  <w:style w:type="character" w:customStyle="1" w:styleId="CharStyle27">
    <w:name w:val="Char Style 27"/>
    <w:link w:val="Style26"/>
    <w:rsid w:val="008C3AC7"/>
    <w:rPr>
      <w:shd w:val="clear" w:color="auto" w:fill="FFFFFF"/>
    </w:rPr>
  </w:style>
  <w:style w:type="paragraph" w:customStyle="1" w:styleId="Style26">
    <w:name w:val="Style 26"/>
    <w:basedOn w:val="Normal"/>
    <w:link w:val="CharStyle27"/>
    <w:qFormat/>
    <w:rsid w:val="008C3AC7"/>
    <w:pPr>
      <w:widowControl w:val="0"/>
      <w:shd w:val="clear" w:color="auto" w:fill="FFFFFF"/>
      <w:spacing w:line="292" w:lineRule="exact"/>
      <w:ind w:hanging="194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698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bor.hr/politika-o-zastiti-osobnih-podataka-hbor-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bor.hr/informacije-ispitanicim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64BC5-7B55-4D5F-A34A-00843974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Petković Ivana</dc:creator>
  <cp:keywords/>
  <dc:description/>
  <cp:lastModifiedBy>Petković Ivana</cp:lastModifiedBy>
  <cp:revision>6</cp:revision>
  <cp:lastPrinted>2019-04-17T08:37:00Z</cp:lastPrinted>
  <dcterms:created xsi:type="dcterms:W3CDTF">2024-05-23T13:51:00Z</dcterms:created>
  <dcterms:modified xsi:type="dcterms:W3CDTF">2024-05-27T09:57:00Z</dcterms:modified>
</cp:coreProperties>
</file>